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E6E9" w14:textId="77777777" w:rsidR="0011520B" w:rsidRDefault="0011520B" w:rsidP="001A2CCE">
      <w:pPr>
        <w:pStyle w:val="berschrift1"/>
      </w:pPr>
      <w:bookmarkStart w:id="0" w:name="_Toc535916952"/>
      <w:r>
        <w:t>Headline 1 Fertelman jerting klamm</w:t>
      </w:r>
      <w:bookmarkEnd w:id="0"/>
    </w:p>
    <w:p w14:paraId="67A74C90" w14:textId="77777777" w:rsidR="00B75CCF" w:rsidRDefault="0011520B" w:rsidP="00B75CCF">
      <w:pPr>
        <w:keepNext/>
      </w:pPr>
      <w:r>
        <w:rPr>
          <w:noProof/>
          <w:lang w:eastAsia="de-DE"/>
          <w14:numForm w14:val="default"/>
        </w:rPr>
        <w:drawing>
          <wp:inline distT="0" distB="0" distL="0" distR="0" wp14:anchorId="06423370" wp14:editId="34BC0569">
            <wp:extent cx="6117672" cy="2893584"/>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K_Platzhalterbild.jpg"/>
                    <pic:cNvPicPr/>
                  </pic:nvPicPr>
                  <pic:blipFill rotWithShape="1">
                    <a:blip r:embed="rId8" cstate="print">
                      <a:extLst>
                        <a:ext uri="{28A0092B-C50C-407E-A947-70E740481C1C}">
                          <a14:useLocalDpi xmlns:a14="http://schemas.microsoft.com/office/drawing/2010/main" val="0"/>
                        </a:ext>
                      </a:extLst>
                    </a:blip>
                    <a:srcRect t="9871" b="19184"/>
                    <a:stretch/>
                  </pic:blipFill>
                  <pic:spPr bwMode="auto">
                    <a:xfrm>
                      <a:off x="0" y="0"/>
                      <a:ext cx="6119495" cy="2894446"/>
                    </a:xfrm>
                    <a:prstGeom prst="rect">
                      <a:avLst/>
                    </a:prstGeom>
                    <a:ln>
                      <a:noFill/>
                    </a:ln>
                    <a:extLst>
                      <a:ext uri="{53640926-AAD7-44D8-BBD7-CCE9431645EC}">
                        <a14:shadowObscured xmlns:a14="http://schemas.microsoft.com/office/drawing/2010/main"/>
                      </a:ext>
                    </a:extLst>
                  </pic:spPr>
                </pic:pic>
              </a:graphicData>
            </a:graphic>
          </wp:inline>
        </w:drawing>
      </w:r>
    </w:p>
    <w:p w14:paraId="18311AF0" w14:textId="77777777" w:rsidR="0011520B" w:rsidRDefault="00B75CCF" w:rsidP="00B75CCF">
      <w:pPr>
        <w:pStyle w:val="Beschriftung"/>
      </w:pPr>
      <w:bookmarkStart w:id="1" w:name="_Toc532997893"/>
      <w:r>
        <w:t xml:space="preserve">Abbildung </w:t>
      </w:r>
      <w:r>
        <w:fldChar w:fldCharType="begin"/>
      </w:r>
      <w:r>
        <w:instrText xml:space="preserve"> SEQ Abbildung \* ARABIC </w:instrText>
      </w:r>
      <w:r>
        <w:fldChar w:fldCharType="separate"/>
      </w:r>
      <w:r w:rsidR="00833D07">
        <w:rPr>
          <w:noProof/>
        </w:rPr>
        <w:t>1</w:t>
      </w:r>
      <w:r>
        <w:fldChar w:fldCharType="end"/>
      </w:r>
      <w:r>
        <w:t>: Ein Bild</w:t>
      </w:r>
      <w:bookmarkEnd w:id="1"/>
    </w:p>
    <w:p w14:paraId="2EE32EDF" w14:textId="77777777" w:rsidR="0011520B" w:rsidRDefault="0011520B" w:rsidP="0011520B">
      <w:r>
        <w:t xml:space="preserve">Fließtext schlonderad prasterwan der nildersentar Instrop. Die ziemlich kraaster Kopf Saumen unschma hulloper sesemal der zerschlosen Laspaab. Manche ziemlich hansig Kapfens qualimat ein Destement. </w:t>
      </w:r>
    </w:p>
    <w:p w14:paraId="5C89F801" w14:textId="77777777" w:rsidR="0011520B" w:rsidRDefault="0011520B" w:rsidP="0011520B">
      <w:r>
        <w:t xml:space="preserve">Manche ulano Jopf hemeder jessenbert eine faulenske Maosenhast. Ein schresseltelhaft Bessent ein unschma zerschlosen Talopsche prasterwan. Ein hola maximal Chuster behaggelt manche Talopeschn. </w:t>
      </w:r>
    </w:p>
    <w:p w14:paraId="33FC13C8" w14:textId="77777777" w:rsidR="0011520B" w:rsidRDefault="0011520B" w:rsidP="0011520B"/>
    <w:p w14:paraId="688FBC31" w14:textId="77777777" w:rsidR="0011520B" w:rsidRDefault="0011520B" w:rsidP="0011520B">
      <w:r>
        <w:t>Das unschma schausig Passklavor gerindert, dann manche paalenpa Roseren jessenbert ein Fras. Viele Destenmatten instolert das ulano Mosengast. Die Filster riebe fangert manche Notschaft, huder Masko</w:t>
      </w:r>
    </w:p>
    <w:p w14:paraId="6D338A27" w14:textId="77777777" w:rsidR="0011520B" w:rsidRDefault="0011520B" w:rsidP="0011520B">
      <w:pPr>
        <w:pStyle w:val="berschrift2"/>
      </w:pPr>
      <w:bookmarkStart w:id="2" w:name="_Toc535916953"/>
      <w:r>
        <w:t>Headline 2 Mosenhast Tellopersch</w:t>
      </w:r>
      <w:bookmarkEnd w:id="2"/>
    </w:p>
    <w:p w14:paraId="6D47D8A6" w14:textId="77777777" w:rsidR="0011520B" w:rsidRDefault="0011520B" w:rsidP="0011520B">
      <w:r>
        <w:t xml:space="preserve">Viele Roseren schlonderad prasterwan der nildersentar Instrop. Die ziemlich kraaster Kopf Saumen unschma hulloper sesemal der zerschlosen Laspaab. Manche ziemlich hansig Kapfens qualimat ein Destement. Manche ulano Jopf hemeder jessenbert eine faulenske Maosenhast. </w:t>
      </w:r>
    </w:p>
    <w:p w14:paraId="784F5A74" w14:textId="77777777" w:rsidR="0011520B" w:rsidRDefault="0011520B" w:rsidP="0011520B">
      <w:pPr>
        <w:pStyle w:val="berschrift3"/>
      </w:pPr>
      <w:bookmarkStart w:id="3" w:name="_Toc535916954"/>
      <w:r>
        <w:t>Headline 3 Infografik gusen Fertelman jerting</w:t>
      </w:r>
      <w:bookmarkEnd w:id="3"/>
    </w:p>
    <w:p w14:paraId="174E019D" w14:textId="77777777" w:rsidR="00154303" w:rsidRPr="00154303" w:rsidRDefault="00154303" w:rsidP="00154303">
      <w:r>
        <w:rPr>
          <w:noProof/>
          <w:lang w:eastAsia="de-DE"/>
          <w14:numForm w14:val="default"/>
        </w:rPr>
        <w:drawing>
          <wp:inline distT="0" distB="0" distL="0" distR="0" wp14:anchorId="2C28700D" wp14:editId="265F7392">
            <wp:extent cx="6119495" cy="1795244"/>
            <wp:effectExtent l="0" t="38100" r="0" b="33655"/>
            <wp:docPr id="3" name="Diagram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rPr>
          <w:rFonts w:asciiTheme="minorHAnsi" w:eastAsiaTheme="minorHAnsi" w:hAnsiTheme="minorHAnsi" w:cstheme="minorBidi"/>
          <w:b w:val="0"/>
          <w:color w:val="auto"/>
          <w:sz w:val="22"/>
          <w:szCs w:val="22"/>
        </w:rPr>
        <w:id w:val="1345667973"/>
        <w:docPartObj>
          <w:docPartGallery w:val="Table of Contents"/>
          <w:docPartUnique/>
        </w:docPartObj>
      </w:sdtPr>
      <w:sdtEndPr>
        <w:rPr>
          <w:bCs/>
        </w:rPr>
      </w:sdtEndPr>
      <w:sdtContent>
        <w:p w14:paraId="26A0A60D" w14:textId="77777777" w:rsidR="00BB67AA" w:rsidRPr="007B49AD" w:rsidRDefault="00BB67AA" w:rsidP="001A2CCE">
          <w:pPr>
            <w:pStyle w:val="berschrift1"/>
          </w:pPr>
          <w:r w:rsidRPr="007B49AD">
            <w:t>Inhaltsverzeichnis</w:t>
          </w:r>
        </w:p>
        <w:p w14:paraId="7C0EF52B" w14:textId="77777777" w:rsidR="00001CD9" w:rsidRDefault="00D0083C">
          <w:pPr>
            <w:pStyle w:val="Verzeichnis1"/>
            <w:rPr>
              <w:rFonts w:asciiTheme="minorHAnsi" w:eastAsiaTheme="minorEastAsia" w:hAnsiTheme="minorHAnsi"/>
              <w:b w:val="0"/>
              <w:noProof/>
              <w:color w:val="auto"/>
              <w:sz w:val="22"/>
              <w:lang w:eastAsia="de-DE"/>
              <w14:numForm w14:val="default"/>
            </w:rPr>
          </w:pPr>
          <w:r>
            <w:fldChar w:fldCharType="begin"/>
          </w:r>
          <w:r>
            <w:instrText xml:space="preserve"> TOC \o "1-3" \h \z \u </w:instrText>
          </w:r>
          <w:r>
            <w:fldChar w:fldCharType="separate"/>
          </w:r>
          <w:hyperlink w:anchor="_Toc535916952" w:history="1">
            <w:r w:rsidR="00001CD9" w:rsidRPr="003D7F44">
              <w:rPr>
                <w:rStyle w:val="Hyperlink"/>
                <w:noProof/>
              </w:rPr>
              <w:t>Headline 1 Fertelman jerting klamm</w:t>
            </w:r>
            <w:r w:rsidR="00001CD9">
              <w:rPr>
                <w:noProof/>
                <w:webHidden/>
              </w:rPr>
              <w:tab/>
            </w:r>
            <w:r w:rsidR="00001CD9">
              <w:rPr>
                <w:noProof/>
                <w:webHidden/>
              </w:rPr>
              <w:fldChar w:fldCharType="begin"/>
            </w:r>
            <w:r w:rsidR="00001CD9">
              <w:rPr>
                <w:noProof/>
                <w:webHidden/>
              </w:rPr>
              <w:instrText xml:space="preserve"> PAGEREF _Toc535916952 \h </w:instrText>
            </w:r>
            <w:r w:rsidR="00001CD9">
              <w:rPr>
                <w:noProof/>
                <w:webHidden/>
              </w:rPr>
            </w:r>
            <w:r w:rsidR="00001CD9">
              <w:rPr>
                <w:noProof/>
                <w:webHidden/>
              </w:rPr>
              <w:fldChar w:fldCharType="separate"/>
            </w:r>
            <w:r w:rsidR="00833D07">
              <w:rPr>
                <w:noProof/>
                <w:webHidden/>
              </w:rPr>
              <w:t>1</w:t>
            </w:r>
            <w:r w:rsidR="00001CD9">
              <w:rPr>
                <w:noProof/>
                <w:webHidden/>
              </w:rPr>
              <w:fldChar w:fldCharType="end"/>
            </w:r>
          </w:hyperlink>
        </w:p>
        <w:p w14:paraId="64E07884" w14:textId="77777777" w:rsidR="00001CD9" w:rsidRDefault="00C9026C">
          <w:pPr>
            <w:pStyle w:val="Verzeichnis2"/>
            <w:rPr>
              <w:rFonts w:eastAsiaTheme="minorEastAsia"/>
              <w:noProof/>
              <w:lang w:eastAsia="de-DE"/>
              <w14:numForm w14:val="default"/>
            </w:rPr>
          </w:pPr>
          <w:hyperlink w:anchor="_Toc535916953" w:history="1">
            <w:r w:rsidR="00001CD9" w:rsidRPr="003D7F44">
              <w:rPr>
                <w:rStyle w:val="Hyperlink"/>
                <w:noProof/>
              </w:rPr>
              <w:t>Headline 2 Mosenhast Tellopersch</w:t>
            </w:r>
            <w:r w:rsidR="00001CD9">
              <w:rPr>
                <w:noProof/>
                <w:webHidden/>
              </w:rPr>
              <w:tab/>
            </w:r>
            <w:r w:rsidR="00001CD9">
              <w:rPr>
                <w:noProof/>
                <w:webHidden/>
              </w:rPr>
              <w:fldChar w:fldCharType="begin"/>
            </w:r>
            <w:r w:rsidR="00001CD9">
              <w:rPr>
                <w:noProof/>
                <w:webHidden/>
              </w:rPr>
              <w:instrText xml:space="preserve"> PAGEREF _Toc535916953 \h </w:instrText>
            </w:r>
            <w:r w:rsidR="00001CD9">
              <w:rPr>
                <w:noProof/>
                <w:webHidden/>
              </w:rPr>
            </w:r>
            <w:r w:rsidR="00001CD9">
              <w:rPr>
                <w:noProof/>
                <w:webHidden/>
              </w:rPr>
              <w:fldChar w:fldCharType="separate"/>
            </w:r>
            <w:r w:rsidR="00833D07">
              <w:rPr>
                <w:noProof/>
                <w:webHidden/>
              </w:rPr>
              <w:t>1</w:t>
            </w:r>
            <w:r w:rsidR="00001CD9">
              <w:rPr>
                <w:noProof/>
                <w:webHidden/>
              </w:rPr>
              <w:fldChar w:fldCharType="end"/>
            </w:r>
          </w:hyperlink>
        </w:p>
        <w:p w14:paraId="127C5093" w14:textId="77777777" w:rsidR="00001CD9" w:rsidRDefault="00C9026C">
          <w:pPr>
            <w:pStyle w:val="Verzeichnis3"/>
            <w:tabs>
              <w:tab w:val="right" w:pos="9627"/>
            </w:tabs>
            <w:rPr>
              <w:rFonts w:eastAsiaTheme="minorEastAsia"/>
              <w:noProof/>
              <w:lang w:eastAsia="de-DE"/>
              <w14:numForm w14:val="default"/>
            </w:rPr>
          </w:pPr>
          <w:hyperlink w:anchor="_Toc535916954" w:history="1">
            <w:r w:rsidR="00001CD9" w:rsidRPr="003D7F44">
              <w:rPr>
                <w:rStyle w:val="Hyperlink"/>
                <w:noProof/>
              </w:rPr>
              <w:t>Headline 3 Infografik gusen Fertelman jerting</w:t>
            </w:r>
            <w:r w:rsidR="00001CD9">
              <w:rPr>
                <w:noProof/>
                <w:webHidden/>
              </w:rPr>
              <w:tab/>
            </w:r>
            <w:r w:rsidR="00001CD9">
              <w:rPr>
                <w:noProof/>
                <w:webHidden/>
              </w:rPr>
              <w:fldChar w:fldCharType="begin"/>
            </w:r>
            <w:r w:rsidR="00001CD9">
              <w:rPr>
                <w:noProof/>
                <w:webHidden/>
              </w:rPr>
              <w:instrText xml:space="preserve"> PAGEREF _Toc535916954 \h </w:instrText>
            </w:r>
            <w:r w:rsidR="00001CD9">
              <w:rPr>
                <w:noProof/>
                <w:webHidden/>
              </w:rPr>
            </w:r>
            <w:r w:rsidR="00001CD9">
              <w:rPr>
                <w:noProof/>
                <w:webHidden/>
              </w:rPr>
              <w:fldChar w:fldCharType="separate"/>
            </w:r>
            <w:r w:rsidR="00833D07">
              <w:rPr>
                <w:noProof/>
                <w:webHidden/>
              </w:rPr>
              <w:t>1</w:t>
            </w:r>
            <w:r w:rsidR="00001CD9">
              <w:rPr>
                <w:noProof/>
                <w:webHidden/>
              </w:rPr>
              <w:fldChar w:fldCharType="end"/>
            </w:r>
          </w:hyperlink>
        </w:p>
        <w:p w14:paraId="462BCB1A" w14:textId="77777777" w:rsidR="00001CD9" w:rsidRDefault="00C9026C">
          <w:pPr>
            <w:pStyle w:val="Verzeichnis1"/>
            <w:rPr>
              <w:rFonts w:asciiTheme="minorHAnsi" w:eastAsiaTheme="minorEastAsia" w:hAnsiTheme="minorHAnsi"/>
              <w:b w:val="0"/>
              <w:noProof/>
              <w:color w:val="auto"/>
              <w:sz w:val="22"/>
              <w:lang w:eastAsia="de-DE"/>
              <w14:numForm w14:val="default"/>
            </w:rPr>
          </w:pPr>
          <w:hyperlink w:anchor="_Toc535916955" w:history="1">
            <w:r w:rsidR="00001CD9" w:rsidRPr="003D7F44">
              <w:rPr>
                <w:rStyle w:val="Hyperlink"/>
                <w:noProof/>
              </w:rPr>
              <w:t>Mosenhast intopen 2018</w:t>
            </w:r>
            <w:r w:rsidR="00001CD9">
              <w:rPr>
                <w:noProof/>
                <w:webHidden/>
              </w:rPr>
              <w:tab/>
            </w:r>
            <w:r w:rsidR="00001CD9">
              <w:rPr>
                <w:noProof/>
                <w:webHidden/>
              </w:rPr>
              <w:fldChar w:fldCharType="begin"/>
            </w:r>
            <w:r w:rsidR="00001CD9">
              <w:rPr>
                <w:noProof/>
                <w:webHidden/>
              </w:rPr>
              <w:instrText xml:space="preserve"> PAGEREF _Toc535916955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91B8B06" w14:textId="77777777" w:rsidR="00001CD9" w:rsidRDefault="00C9026C">
          <w:pPr>
            <w:pStyle w:val="Verzeichnis2"/>
            <w:rPr>
              <w:rFonts w:eastAsiaTheme="minorEastAsia"/>
              <w:noProof/>
              <w:lang w:eastAsia="de-DE"/>
              <w14:numForm w14:val="default"/>
            </w:rPr>
          </w:pPr>
          <w:hyperlink w:anchor="_Toc535916956" w:history="1">
            <w:r w:rsidR="00001CD9" w:rsidRPr="003D7F44">
              <w:rPr>
                <w:rStyle w:val="Hyperlink"/>
                <w:noProof/>
              </w:rPr>
              <w:t>Tellopersch Kalänthern</w:t>
            </w:r>
            <w:r w:rsidR="00001CD9">
              <w:rPr>
                <w:noProof/>
                <w:webHidden/>
              </w:rPr>
              <w:tab/>
            </w:r>
            <w:r w:rsidR="00001CD9">
              <w:rPr>
                <w:noProof/>
                <w:webHidden/>
              </w:rPr>
              <w:fldChar w:fldCharType="begin"/>
            </w:r>
            <w:r w:rsidR="00001CD9">
              <w:rPr>
                <w:noProof/>
                <w:webHidden/>
              </w:rPr>
              <w:instrText xml:space="preserve"> PAGEREF _Toc535916956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50B13235" w14:textId="77777777" w:rsidR="00001CD9" w:rsidRDefault="00C9026C">
          <w:pPr>
            <w:pStyle w:val="Verzeichnis3"/>
            <w:tabs>
              <w:tab w:val="right" w:pos="9627"/>
            </w:tabs>
            <w:rPr>
              <w:rFonts w:eastAsiaTheme="minorEastAsia"/>
              <w:noProof/>
              <w:lang w:eastAsia="de-DE"/>
              <w14:numForm w14:val="default"/>
            </w:rPr>
          </w:pPr>
          <w:hyperlink w:anchor="_Toc535916957" w:history="1">
            <w:r w:rsidR="00001CD9" w:rsidRPr="003D7F44">
              <w:rPr>
                <w:rStyle w:val="Hyperlink"/>
                <w:noProof/>
              </w:rPr>
              <w:t>Das zerschlosen Querlan:</w:t>
            </w:r>
            <w:r w:rsidR="00001CD9">
              <w:rPr>
                <w:noProof/>
                <w:webHidden/>
              </w:rPr>
              <w:tab/>
            </w:r>
            <w:r w:rsidR="00001CD9">
              <w:rPr>
                <w:noProof/>
                <w:webHidden/>
              </w:rPr>
              <w:fldChar w:fldCharType="begin"/>
            </w:r>
            <w:r w:rsidR="00001CD9">
              <w:rPr>
                <w:noProof/>
                <w:webHidden/>
              </w:rPr>
              <w:instrText xml:space="preserve"> PAGEREF _Toc535916957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38DFEA9B" w14:textId="77777777" w:rsidR="00001CD9" w:rsidRDefault="00C9026C">
          <w:pPr>
            <w:pStyle w:val="Verzeichnis3"/>
            <w:tabs>
              <w:tab w:val="right" w:pos="9627"/>
            </w:tabs>
            <w:rPr>
              <w:rFonts w:eastAsiaTheme="minorEastAsia"/>
              <w:noProof/>
              <w:lang w:eastAsia="de-DE"/>
              <w14:numForm w14:val="default"/>
            </w:rPr>
          </w:pPr>
          <w:hyperlink w:anchor="_Toc535916958" w:history="1">
            <w:r w:rsidR="00001CD9" w:rsidRPr="003D7F44">
              <w:rPr>
                <w:rStyle w:val="Hyperlink"/>
                <w:noProof/>
              </w:rPr>
              <w:t>Des Händerungen</w:t>
            </w:r>
            <w:r w:rsidR="00001CD9">
              <w:rPr>
                <w:noProof/>
                <w:webHidden/>
              </w:rPr>
              <w:tab/>
            </w:r>
            <w:r w:rsidR="00001CD9">
              <w:rPr>
                <w:noProof/>
                <w:webHidden/>
              </w:rPr>
              <w:fldChar w:fldCharType="begin"/>
            </w:r>
            <w:r w:rsidR="00001CD9">
              <w:rPr>
                <w:noProof/>
                <w:webHidden/>
              </w:rPr>
              <w:instrText xml:space="preserve"> PAGEREF _Toc535916958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0137FD80" w14:textId="77777777" w:rsidR="00001CD9" w:rsidRDefault="00C9026C">
          <w:pPr>
            <w:pStyle w:val="Verzeichnis3"/>
            <w:tabs>
              <w:tab w:val="right" w:pos="9627"/>
            </w:tabs>
            <w:rPr>
              <w:rFonts w:eastAsiaTheme="minorEastAsia"/>
              <w:noProof/>
              <w:lang w:eastAsia="de-DE"/>
              <w14:numForm w14:val="default"/>
            </w:rPr>
          </w:pPr>
          <w:hyperlink w:anchor="_Toc535916959" w:history="1">
            <w:r w:rsidR="00001CD9" w:rsidRPr="003D7F44">
              <w:rPr>
                <w:rStyle w:val="Hyperlink"/>
                <w:noProof/>
              </w:rPr>
              <w:t>Tabellen gusen Fertelman jerting.</w:t>
            </w:r>
            <w:r w:rsidR="00001CD9">
              <w:rPr>
                <w:noProof/>
                <w:webHidden/>
              </w:rPr>
              <w:tab/>
            </w:r>
            <w:r w:rsidR="00001CD9">
              <w:rPr>
                <w:noProof/>
                <w:webHidden/>
              </w:rPr>
              <w:fldChar w:fldCharType="begin"/>
            </w:r>
            <w:r w:rsidR="00001CD9">
              <w:rPr>
                <w:noProof/>
                <w:webHidden/>
              </w:rPr>
              <w:instrText xml:space="preserve"> PAGEREF _Toc535916959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5C04CC06" w14:textId="77777777" w:rsidR="00001CD9" w:rsidRDefault="00C9026C">
          <w:pPr>
            <w:pStyle w:val="Verzeichnis1"/>
            <w:rPr>
              <w:rFonts w:asciiTheme="minorHAnsi" w:eastAsiaTheme="minorEastAsia" w:hAnsiTheme="minorHAnsi"/>
              <w:b w:val="0"/>
              <w:noProof/>
              <w:color w:val="auto"/>
              <w:sz w:val="22"/>
              <w:lang w:eastAsia="de-DE"/>
              <w14:numForm w14:val="default"/>
            </w:rPr>
          </w:pPr>
          <w:hyperlink w:anchor="_Toc535916960" w:history="1">
            <w:r w:rsidR="00001CD9" w:rsidRPr="003D7F44">
              <w:rPr>
                <w:rStyle w:val="Hyperlink"/>
                <w:noProof/>
              </w:rPr>
              <w:t>Listen</w:t>
            </w:r>
            <w:r w:rsidR="00001CD9">
              <w:rPr>
                <w:noProof/>
                <w:webHidden/>
              </w:rPr>
              <w:tab/>
            </w:r>
            <w:r w:rsidR="00001CD9">
              <w:rPr>
                <w:noProof/>
                <w:webHidden/>
              </w:rPr>
              <w:fldChar w:fldCharType="begin"/>
            </w:r>
            <w:r w:rsidR="00001CD9">
              <w:rPr>
                <w:noProof/>
                <w:webHidden/>
              </w:rPr>
              <w:instrText xml:space="preserve"> PAGEREF _Toc535916960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3F13E8AF" w14:textId="77777777" w:rsidR="00001CD9" w:rsidRDefault="00C9026C">
          <w:pPr>
            <w:pStyle w:val="Verzeichnis2"/>
            <w:rPr>
              <w:rFonts w:eastAsiaTheme="minorEastAsia"/>
              <w:noProof/>
              <w:lang w:eastAsia="de-DE"/>
              <w14:numForm w14:val="default"/>
            </w:rPr>
          </w:pPr>
          <w:hyperlink w:anchor="_Toc535916961" w:history="1">
            <w:r w:rsidR="00001CD9" w:rsidRPr="003D7F44">
              <w:rPr>
                <w:rStyle w:val="Hyperlink"/>
                <w:noProof/>
              </w:rPr>
              <w:t>Aufzählungen</w:t>
            </w:r>
            <w:r w:rsidR="00001CD9">
              <w:rPr>
                <w:noProof/>
                <w:webHidden/>
              </w:rPr>
              <w:tab/>
            </w:r>
            <w:r w:rsidR="00001CD9">
              <w:rPr>
                <w:noProof/>
                <w:webHidden/>
              </w:rPr>
              <w:fldChar w:fldCharType="begin"/>
            </w:r>
            <w:r w:rsidR="00001CD9">
              <w:rPr>
                <w:noProof/>
                <w:webHidden/>
              </w:rPr>
              <w:instrText xml:space="preserve"> PAGEREF _Toc535916961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79D25318" w14:textId="77777777" w:rsidR="00001CD9" w:rsidRDefault="00C9026C">
          <w:pPr>
            <w:pStyle w:val="Verzeichnis2"/>
            <w:rPr>
              <w:rFonts w:eastAsiaTheme="minorEastAsia"/>
              <w:noProof/>
              <w:lang w:eastAsia="de-DE"/>
              <w14:numForm w14:val="default"/>
            </w:rPr>
          </w:pPr>
          <w:hyperlink w:anchor="_Toc535916962" w:history="1">
            <w:r w:rsidR="00001CD9" w:rsidRPr="003D7F44">
              <w:rPr>
                <w:rStyle w:val="Hyperlink"/>
                <w:noProof/>
              </w:rPr>
              <w:t>Nummerierte Liste</w:t>
            </w:r>
            <w:r w:rsidR="00001CD9">
              <w:rPr>
                <w:noProof/>
                <w:webHidden/>
              </w:rPr>
              <w:tab/>
            </w:r>
            <w:r w:rsidR="00001CD9">
              <w:rPr>
                <w:noProof/>
                <w:webHidden/>
              </w:rPr>
              <w:fldChar w:fldCharType="begin"/>
            </w:r>
            <w:r w:rsidR="00001CD9">
              <w:rPr>
                <w:noProof/>
                <w:webHidden/>
              </w:rPr>
              <w:instrText xml:space="preserve"> PAGEREF _Toc535916962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4CAB18A" w14:textId="77777777" w:rsidR="00001CD9" w:rsidRDefault="00C9026C">
          <w:pPr>
            <w:pStyle w:val="Verzeichnis1"/>
            <w:rPr>
              <w:rFonts w:asciiTheme="minorHAnsi" w:eastAsiaTheme="minorEastAsia" w:hAnsiTheme="minorHAnsi"/>
              <w:b w:val="0"/>
              <w:noProof/>
              <w:color w:val="auto"/>
              <w:sz w:val="22"/>
              <w:lang w:eastAsia="de-DE"/>
              <w14:numForm w14:val="default"/>
            </w:rPr>
          </w:pPr>
          <w:hyperlink w:anchor="_Toc535916963" w:history="1">
            <w:r w:rsidR="00001CD9" w:rsidRPr="003D7F44">
              <w:rPr>
                <w:rStyle w:val="Hyperlink"/>
                <w:noProof/>
              </w:rPr>
              <w:t>Tabellen</w:t>
            </w:r>
            <w:r w:rsidR="00001CD9">
              <w:rPr>
                <w:noProof/>
                <w:webHidden/>
              </w:rPr>
              <w:tab/>
            </w:r>
            <w:r w:rsidR="00001CD9">
              <w:rPr>
                <w:noProof/>
                <w:webHidden/>
              </w:rPr>
              <w:fldChar w:fldCharType="begin"/>
            </w:r>
            <w:r w:rsidR="00001CD9">
              <w:rPr>
                <w:noProof/>
                <w:webHidden/>
              </w:rPr>
              <w:instrText xml:space="preserve"> PAGEREF _Toc535916963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3F09AB50" w14:textId="77777777" w:rsidR="00001CD9" w:rsidRDefault="00C9026C">
          <w:pPr>
            <w:pStyle w:val="Verzeichnis2"/>
            <w:rPr>
              <w:rFonts w:eastAsiaTheme="minorEastAsia"/>
              <w:noProof/>
              <w:lang w:eastAsia="de-DE"/>
              <w14:numForm w14:val="default"/>
            </w:rPr>
          </w:pPr>
          <w:hyperlink w:anchor="_Toc535916964" w:history="1">
            <w:r w:rsidR="00001CD9" w:rsidRPr="003D7F44">
              <w:rPr>
                <w:rStyle w:val="Hyperlink"/>
                <w:noProof/>
              </w:rPr>
              <w:t>Tabellentyp 1</w:t>
            </w:r>
            <w:r w:rsidR="00001CD9">
              <w:rPr>
                <w:noProof/>
                <w:webHidden/>
              </w:rPr>
              <w:tab/>
            </w:r>
            <w:r w:rsidR="00001CD9">
              <w:rPr>
                <w:noProof/>
                <w:webHidden/>
              </w:rPr>
              <w:fldChar w:fldCharType="begin"/>
            </w:r>
            <w:r w:rsidR="00001CD9">
              <w:rPr>
                <w:noProof/>
                <w:webHidden/>
              </w:rPr>
              <w:instrText xml:space="preserve"> PAGEREF _Toc535916964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70FDEE08" w14:textId="77777777" w:rsidR="00001CD9" w:rsidRDefault="00C9026C">
          <w:pPr>
            <w:pStyle w:val="Verzeichnis2"/>
            <w:rPr>
              <w:rFonts w:eastAsiaTheme="minorEastAsia"/>
              <w:noProof/>
              <w:lang w:eastAsia="de-DE"/>
              <w14:numForm w14:val="default"/>
            </w:rPr>
          </w:pPr>
          <w:hyperlink w:anchor="_Toc535916965" w:history="1">
            <w:r w:rsidR="00001CD9" w:rsidRPr="003D7F44">
              <w:rPr>
                <w:rStyle w:val="Hyperlink"/>
                <w:noProof/>
              </w:rPr>
              <w:t>Tabellentyp 2</w:t>
            </w:r>
            <w:r w:rsidR="00001CD9">
              <w:rPr>
                <w:noProof/>
                <w:webHidden/>
              </w:rPr>
              <w:tab/>
            </w:r>
            <w:r w:rsidR="00001CD9">
              <w:rPr>
                <w:noProof/>
                <w:webHidden/>
              </w:rPr>
              <w:fldChar w:fldCharType="begin"/>
            </w:r>
            <w:r w:rsidR="00001CD9">
              <w:rPr>
                <w:noProof/>
                <w:webHidden/>
              </w:rPr>
              <w:instrText xml:space="preserve"> PAGEREF _Toc535916965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58A19E2B" w14:textId="77777777" w:rsidR="00001CD9" w:rsidRDefault="00C9026C">
          <w:pPr>
            <w:pStyle w:val="Verzeichnis1"/>
            <w:rPr>
              <w:rFonts w:asciiTheme="minorHAnsi" w:eastAsiaTheme="minorEastAsia" w:hAnsiTheme="minorHAnsi"/>
              <w:b w:val="0"/>
              <w:noProof/>
              <w:color w:val="auto"/>
              <w:sz w:val="22"/>
              <w:lang w:eastAsia="de-DE"/>
              <w14:numForm w14:val="default"/>
            </w:rPr>
          </w:pPr>
          <w:hyperlink w:anchor="_Toc535916966" w:history="1">
            <w:r w:rsidR="00001CD9" w:rsidRPr="003D7F44">
              <w:rPr>
                <w:rStyle w:val="Hyperlink"/>
                <w:noProof/>
              </w:rPr>
              <w:t>Grafiken</w:t>
            </w:r>
            <w:r w:rsidR="00001CD9">
              <w:rPr>
                <w:noProof/>
                <w:webHidden/>
              </w:rPr>
              <w:tab/>
            </w:r>
            <w:r w:rsidR="00001CD9">
              <w:rPr>
                <w:noProof/>
                <w:webHidden/>
              </w:rPr>
              <w:fldChar w:fldCharType="begin"/>
            </w:r>
            <w:r w:rsidR="00001CD9">
              <w:rPr>
                <w:noProof/>
                <w:webHidden/>
              </w:rPr>
              <w:instrText xml:space="preserve"> PAGEREF _Toc535916966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4B3DBBCD" w14:textId="77777777" w:rsidR="00001CD9" w:rsidRDefault="00C9026C">
          <w:pPr>
            <w:pStyle w:val="Verzeichnis2"/>
            <w:rPr>
              <w:rFonts w:eastAsiaTheme="minorEastAsia"/>
              <w:noProof/>
              <w:lang w:eastAsia="de-DE"/>
              <w14:numForm w14:val="default"/>
            </w:rPr>
          </w:pPr>
          <w:hyperlink w:anchor="_Toc535916967" w:history="1">
            <w:r w:rsidR="00001CD9" w:rsidRPr="003D7F44">
              <w:rPr>
                <w:rStyle w:val="Hyperlink"/>
                <w:noProof/>
              </w:rPr>
              <w:t>Ein Tortendiagramm</w:t>
            </w:r>
            <w:r w:rsidR="00001CD9">
              <w:rPr>
                <w:noProof/>
                <w:webHidden/>
              </w:rPr>
              <w:tab/>
            </w:r>
            <w:r w:rsidR="00001CD9">
              <w:rPr>
                <w:noProof/>
                <w:webHidden/>
              </w:rPr>
              <w:fldChar w:fldCharType="begin"/>
            </w:r>
            <w:r w:rsidR="00001CD9">
              <w:rPr>
                <w:noProof/>
                <w:webHidden/>
              </w:rPr>
              <w:instrText xml:space="preserve"> PAGEREF _Toc535916967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A5A7BB2" w14:textId="77777777" w:rsidR="00001CD9" w:rsidRDefault="00C9026C">
          <w:pPr>
            <w:pStyle w:val="Verzeichnis2"/>
            <w:rPr>
              <w:rFonts w:eastAsiaTheme="minorEastAsia"/>
              <w:noProof/>
              <w:lang w:eastAsia="de-DE"/>
              <w14:numForm w14:val="default"/>
            </w:rPr>
          </w:pPr>
          <w:hyperlink w:anchor="_Toc535916968" w:history="1">
            <w:r w:rsidR="00001CD9" w:rsidRPr="003D7F44">
              <w:rPr>
                <w:rStyle w:val="Hyperlink"/>
                <w:noProof/>
              </w:rPr>
              <w:t>Ein Balkendiagramm</w:t>
            </w:r>
            <w:r w:rsidR="00001CD9">
              <w:rPr>
                <w:noProof/>
                <w:webHidden/>
              </w:rPr>
              <w:tab/>
            </w:r>
            <w:r w:rsidR="00001CD9">
              <w:rPr>
                <w:noProof/>
                <w:webHidden/>
              </w:rPr>
              <w:fldChar w:fldCharType="begin"/>
            </w:r>
            <w:r w:rsidR="00001CD9">
              <w:rPr>
                <w:noProof/>
                <w:webHidden/>
              </w:rPr>
              <w:instrText xml:space="preserve"> PAGEREF _Toc535916968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C481570" w14:textId="77777777" w:rsidR="00BB67AA" w:rsidRDefault="00D0083C">
          <w:r>
            <w:rPr>
              <w:rFonts w:asciiTheme="majorHAnsi" w:hAnsiTheme="majorHAnsi"/>
              <w:color w:val="488FDB" w:themeColor="accent1"/>
              <w:sz w:val="32"/>
            </w:rPr>
            <w:fldChar w:fldCharType="end"/>
          </w:r>
        </w:p>
      </w:sdtContent>
    </w:sdt>
    <w:p w14:paraId="146B1EE4" w14:textId="77777777" w:rsidR="00BB67AA" w:rsidRDefault="00BB67AA"/>
    <w:p w14:paraId="6C8CC2F4" w14:textId="77777777" w:rsidR="00BB67AA" w:rsidRPr="00001CD9" w:rsidRDefault="00BB67AA" w:rsidP="00001CD9">
      <w:r w:rsidRPr="00001CD9">
        <w:br w:type="page"/>
      </w:r>
    </w:p>
    <w:p w14:paraId="6F1FF855" w14:textId="77777777" w:rsidR="00024D7F" w:rsidRDefault="00024D7F" w:rsidP="00024D7F">
      <w:pPr>
        <w:pStyle w:val="berschrift1"/>
      </w:pPr>
      <w:bookmarkStart w:id="4" w:name="_Toc535916955"/>
      <w:r>
        <w:lastRenderedPageBreak/>
        <w:t>Mosenhast intopen 2018</w:t>
      </w:r>
      <w:bookmarkEnd w:id="4"/>
    </w:p>
    <w:p w14:paraId="3886D216" w14:textId="77777777" w:rsidR="00024D7F" w:rsidRDefault="00024D7F" w:rsidP="00024D7F">
      <w:pPr>
        <w:pStyle w:val="berschrift2"/>
      </w:pPr>
      <w:bookmarkStart w:id="5" w:name="_Toc535916956"/>
      <w:r>
        <w:t>Tellopersch Kalänthern</w:t>
      </w:r>
      <w:bookmarkEnd w:id="5"/>
      <w:r>
        <w:t xml:space="preserve"> </w:t>
      </w:r>
    </w:p>
    <w:p w14:paraId="27365D8D" w14:textId="77777777" w:rsidR="00024D7F" w:rsidRDefault="00024D7F" w:rsidP="00024D7F">
      <w:r>
        <w:t xml:space="preserve">Viele Roseren schlonderad prasterwan der nildersentar Instrop. Die ziemlich kraaster Kopf Saumen unschma hulloper sesemal der zerschlosen Laspaab. Manche ziemlich hansig Kapfens qualimat ein Destement. Manche ulano Jopf hemeder jessenbert eine faulenske Maosenhast. Ein schresseltelhaft Bessent ein unschma zerschlosen Talopsche prasterwan. Ein hola maximal Chuster behaggelt manche Talopeschn. </w:t>
      </w:r>
    </w:p>
    <w:p w14:paraId="6BAFAF9B" w14:textId="77777777" w:rsidR="00024D7F" w:rsidRDefault="00024D7F" w:rsidP="00024D7F"/>
    <w:p w14:paraId="4DF0AECA" w14:textId="77777777" w:rsidR="00024D7F" w:rsidRDefault="00024D7F" w:rsidP="00024D7F">
      <w:pPr>
        <w:pStyle w:val="Zitat"/>
      </w:pPr>
      <w:r>
        <w:t xml:space="preserve">„Das unschma schausig Passklavor gerindert, dann manche paalenpa Roseren jessenbert ein Fras. Viele </w:t>
      </w:r>
      <w:r w:rsidRPr="00024D7F">
        <w:rPr>
          <w:rStyle w:val="Hervorhebung"/>
        </w:rPr>
        <w:t>Destenmatten</w:t>
      </w:r>
      <w:r>
        <w:t xml:space="preserve"> instolert das ulano Mosengast. Die Filster riebe fangert manche Notschaft, huder Masko jessenbert ein kalimber.“ Zitat</w:t>
      </w:r>
    </w:p>
    <w:p w14:paraId="256E615D" w14:textId="77777777" w:rsidR="00024D7F" w:rsidRDefault="00024D7F" w:rsidP="00024D7F">
      <w:pPr>
        <w:pStyle w:val="berschrift3"/>
      </w:pPr>
      <w:bookmarkStart w:id="6" w:name="_Toc535916957"/>
      <w:r>
        <w:t>Das zerschlosen Querlan:</w:t>
      </w:r>
      <w:bookmarkEnd w:id="6"/>
    </w:p>
    <w:p w14:paraId="1699E86E" w14:textId="77777777" w:rsidR="00024D7F" w:rsidRPr="00024D7F" w:rsidRDefault="00024D7F" w:rsidP="00DC65E7">
      <w:pPr>
        <w:pStyle w:val="31ListeEbene1"/>
      </w:pPr>
      <w:r w:rsidRPr="00024D7F">
        <w:t xml:space="preserve">Aaber das schausig Holber herfelt der hansig Mosenhast, </w:t>
      </w:r>
    </w:p>
    <w:p w14:paraId="29768DEB" w14:textId="77777777" w:rsidR="00024D7F" w:rsidRPr="00024D7F" w:rsidRDefault="00024D7F" w:rsidP="00630CBC">
      <w:pPr>
        <w:pStyle w:val="32ListeEbene2"/>
      </w:pPr>
      <w:r w:rsidRPr="00024D7F">
        <w:t>Dann ein hutter klaben Gebenheit</w:t>
      </w:r>
    </w:p>
    <w:p w14:paraId="442F2E90" w14:textId="77777777" w:rsidR="00024D7F" w:rsidRPr="00024D7F" w:rsidRDefault="00024D7F" w:rsidP="00630CBC">
      <w:pPr>
        <w:pStyle w:val="33ListeEbene3"/>
      </w:pPr>
      <w:r w:rsidRPr="00024D7F">
        <w:t xml:space="preserve">Viele Roseren schlonderad prasterwan der nildersentar Instrop. </w:t>
      </w:r>
    </w:p>
    <w:p w14:paraId="611A1B02" w14:textId="77777777" w:rsidR="00024D7F" w:rsidRPr="00024D7F" w:rsidRDefault="00024D7F" w:rsidP="00630CBC">
      <w:pPr>
        <w:pStyle w:val="34ListeEbene4"/>
      </w:pPr>
      <w:r w:rsidRPr="00024D7F">
        <w:t>Die ziemlich kraaster Kopf Saumen unschma hulloper sesemal der</w:t>
      </w:r>
    </w:p>
    <w:p w14:paraId="418B0D9E" w14:textId="77777777" w:rsidR="00024D7F" w:rsidRDefault="00024D7F" w:rsidP="00024D7F">
      <w:pPr>
        <w:pStyle w:val="berschrift3"/>
      </w:pPr>
      <w:bookmarkStart w:id="7" w:name="_Toc535916958"/>
      <w:r>
        <w:t>Des Händerungen</w:t>
      </w:r>
      <w:bookmarkEnd w:id="7"/>
      <w:r>
        <w:t xml:space="preserve"> </w:t>
      </w:r>
    </w:p>
    <w:p w14:paraId="0E9643D6" w14:textId="77777777" w:rsidR="00024D7F" w:rsidRDefault="00024D7F" w:rsidP="00024D7F">
      <w:r>
        <w:t xml:space="preserve">Wessenbert eine faulenske Maosenhast. Ein schresseltelhaft Bessent ein unschma zerschlosen Talopsche prasterwan. Ein hola maximal Chuster behaggelt manche Talopeschn. </w:t>
      </w:r>
    </w:p>
    <w:p w14:paraId="35B52FA0" w14:textId="77777777" w:rsidR="00024D7F" w:rsidRPr="00DC65E7" w:rsidRDefault="00024D7F" w:rsidP="00DC65E7">
      <w:pPr>
        <w:pStyle w:val="41NummerierungEbene1"/>
      </w:pPr>
      <w:r w:rsidRPr="00DC65E7">
        <w:t xml:space="preserve">Schresseltelhaft Bessent ein unschma zerschlosen </w:t>
      </w:r>
    </w:p>
    <w:p w14:paraId="02F0E086" w14:textId="77777777" w:rsidR="00024D7F" w:rsidRPr="00DC65E7" w:rsidRDefault="00024D7F" w:rsidP="00630CBC">
      <w:pPr>
        <w:pStyle w:val="42NummerierungEbene2"/>
      </w:pPr>
      <w:r w:rsidRPr="00DC65E7">
        <w:t xml:space="preserve">Talopsche prasterwan. </w:t>
      </w:r>
    </w:p>
    <w:p w14:paraId="6DE22E86" w14:textId="77777777" w:rsidR="00024D7F" w:rsidRPr="00DC65E7" w:rsidRDefault="00024D7F" w:rsidP="00630CBC">
      <w:pPr>
        <w:pStyle w:val="43NummerierungEbene3"/>
      </w:pPr>
      <w:r w:rsidRPr="00DC65E7">
        <w:t xml:space="preserve">Ein hola maximal Chuster behaggelt manche Talopeschn. </w:t>
      </w:r>
    </w:p>
    <w:p w14:paraId="191FAD37" w14:textId="77777777" w:rsidR="00024D7F" w:rsidRDefault="00024D7F" w:rsidP="00024D7F"/>
    <w:p w14:paraId="6F44DBFD" w14:textId="77777777" w:rsidR="00024D7F" w:rsidRPr="001A2CCE" w:rsidRDefault="00024D7F" w:rsidP="003C7B33">
      <w:pPr>
        <w:pStyle w:val="berschrift4"/>
        <w:rPr>
          <w:lang w:val="en-US"/>
        </w:rPr>
      </w:pPr>
      <w:r w:rsidRPr="001A2CCE">
        <w:rPr>
          <w:lang w:val="en-US"/>
        </w:rPr>
        <w:t>Headline 4 Marginaltext</w:t>
      </w:r>
    </w:p>
    <w:p w14:paraId="3FB85DEA" w14:textId="77777777" w:rsidR="00024D7F" w:rsidRPr="001A2CCE" w:rsidRDefault="00024D7F" w:rsidP="00024D7F">
      <w:pPr>
        <w:rPr>
          <w:lang w:val="en-US"/>
        </w:rPr>
      </w:pPr>
      <w:r w:rsidRPr="001A2CCE">
        <w:rPr>
          <w:lang w:val="en-US"/>
        </w:rPr>
        <w:t>Marginaltext</w:t>
      </w:r>
    </w:p>
    <w:p w14:paraId="1EF7AE28" w14:textId="77777777" w:rsidR="00024D7F" w:rsidRPr="001A2CCE" w:rsidRDefault="00024D7F" w:rsidP="00024D7F">
      <w:pPr>
        <w:rPr>
          <w:lang w:val="en-US"/>
        </w:rPr>
      </w:pPr>
    </w:p>
    <w:p w14:paraId="1EE0E756" w14:textId="77777777" w:rsidR="008A1EA1" w:rsidRPr="001A2CCE" w:rsidRDefault="00024D7F" w:rsidP="003C7B33">
      <w:pPr>
        <w:pStyle w:val="berschrift3"/>
        <w:rPr>
          <w:lang w:val="en-US"/>
        </w:rPr>
      </w:pPr>
      <w:bookmarkStart w:id="8" w:name="_Toc535916959"/>
      <w:r w:rsidRPr="001A2CCE">
        <w:rPr>
          <w:lang w:val="en-US"/>
        </w:rPr>
        <w:t>Tabellen gusen Fertelman jerting</w:t>
      </w:r>
      <w:r w:rsidR="008B346B" w:rsidRPr="001A2CCE">
        <w:rPr>
          <w:lang w:val="en-US"/>
        </w:rPr>
        <w:t>.</w:t>
      </w:r>
      <w:bookmarkEnd w:id="8"/>
    </w:p>
    <w:tbl>
      <w:tblPr>
        <w:tblStyle w:val="HWKLiniert"/>
        <w:tblW w:w="0" w:type="auto"/>
        <w:tblLook w:val="05E0" w:firstRow="1" w:lastRow="1" w:firstColumn="1" w:lastColumn="1" w:noHBand="0" w:noVBand="1"/>
      </w:tblPr>
      <w:tblGrid>
        <w:gridCol w:w="1604"/>
        <w:gridCol w:w="1604"/>
        <w:gridCol w:w="1604"/>
        <w:gridCol w:w="1605"/>
        <w:gridCol w:w="1605"/>
        <w:gridCol w:w="1605"/>
      </w:tblGrid>
      <w:tr w:rsidR="00445C2B" w:rsidRPr="00367A77" w14:paraId="796EBF42" w14:textId="77777777" w:rsidTr="00CB7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5178790" w14:textId="77777777" w:rsidR="00445C2B" w:rsidRPr="00367A77" w:rsidRDefault="00445C2B" w:rsidP="00402684">
            <w:r w:rsidRPr="00367A77">
              <w:t>Gesamtverdusen</w:t>
            </w:r>
          </w:p>
        </w:tc>
        <w:tc>
          <w:tcPr>
            <w:tcW w:w="1604" w:type="dxa"/>
          </w:tcPr>
          <w:p w14:paraId="62B8776D"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r w:rsidRPr="00367A77">
              <w:t>Laortis Bortis</w:t>
            </w:r>
          </w:p>
        </w:tc>
        <w:tc>
          <w:tcPr>
            <w:tcW w:w="1604" w:type="dxa"/>
          </w:tcPr>
          <w:p w14:paraId="59CA81D0"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r w:rsidRPr="00367A77">
              <w:t>Monum</w:t>
            </w:r>
          </w:p>
        </w:tc>
        <w:tc>
          <w:tcPr>
            <w:tcW w:w="1605" w:type="dxa"/>
          </w:tcPr>
          <w:p w14:paraId="48E2F402"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r w:rsidRPr="00367A77">
              <w:t>Henderit Dolor</w:t>
            </w:r>
          </w:p>
        </w:tc>
        <w:tc>
          <w:tcPr>
            <w:tcW w:w="1605" w:type="dxa"/>
          </w:tcPr>
          <w:p w14:paraId="45B7DCB3"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r w:rsidRPr="00367A77">
              <w:t>Dolorem</w:t>
            </w:r>
          </w:p>
        </w:tc>
        <w:tc>
          <w:tcPr>
            <w:cnfStyle w:val="000100000000" w:firstRow="0" w:lastRow="0" w:firstColumn="0" w:lastColumn="1" w:oddVBand="0" w:evenVBand="0" w:oddHBand="0" w:evenHBand="0" w:firstRowFirstColumn="0" w:firstRowLastColumn="0" w:lastRowFirstColumn="0" w:lastRowLastColumn="0"/>
            <w:tcW w:w="1605" w:type="dxa"/>
          </w:tcPr>
          <w:p w14:paraId="399A8F0D" w14:textId="77777777" w:rsidR="00445C2B" w:rsidRPr="00367A77" w:rsidRDefault="00445C2B" w:rsidP="00CB799F">
            <w:r w:rsidRPr="00367A77">
              <w:t>Molestie</w:t>
            </w:r>
          </w:p>
        </w:tc>
      </w:tr>
      <w:tr w:rsidR="00445C2B" w:rsidRPr="00367A77" w14:paraId="4049C6BF"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28AC4981" w14:textId="77777777" w:rsidR="00445C2B" w:rsidRPr="00367A77" w:rsidRDefault="00445C2B" w:rsidP="00CB799F">
            <w:r w:rsidRPr="00367A77">
              <w:t>Luputatum</w:t>
            </w:r>
          </w:p>
        </w:tc>
        <w:tc>
          <w:tcPr>
            <w:tcW w:w="1604" w:type="dxa"/>
          </w:tcPr>
          <w:p w14:paraId="748C9D85"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458</w:t>
            </w:r>
          </w:p>
        </w:tc>
        <w:tc>
          <w:tcPr>
            <w:tcW w:w="1604" w:type="dxa"/>
          </w:tcPr>
          <w:p w14:paraId="5183F85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1.001</w:t>
            </w:r>
          </w:p>
        </w:tc>
        <w:tc>
          <w:tcPr>
            <w:tcW w:w="1605" w:type="dxa"/>
          </w:tcPr>
          <w:p w14:paraId="4EDB19B7"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15.569</w:t>
            </w:r>
          </w:p>
        </w:tc>
        <w:tc>
          <w:tcPr>
            <w:tcW w:w="1605" w:type="dxa"/>
          </w:tcPr>
          <w:p w14:paraId="467661D7"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123</w:t>
            </w:r>
          </w:p>
        </w:tc>
        <w:tc>
          <w:tcPr>
            <w:cnfStyle w:val="000100000000" w:firstRow="0" w:lastRow="0" w:firstColumn="0" w:lastColumn="1" w:oddVBand="0" w:evenVBand="0" w:oddHBand="0" w:evenHBand="0" w:firstRowFirstColumn="0" w:firstRowLastColumn="0" w:lastRowFirstColumn="0" w:lastRowLastColumn="0"/>
            <w:tcW w:w="1605" w:type="dxa"/>
          </w:tcPr>
          <w:p w14:paraId="46943F36" w14:textId="77777777" w:rsidR="00445C2B" w:rsidRPr="00367A77" w:rsidRDefault="00445C2B" w:rsidP="00CB799F">
            <w:r w:rsidRPr="00367A77">
              <w:t>124.857</w:t>
            </w:r>
          </w:p>
        </w:tc>
      </w:tr>
      <w:tr w:rsidR="00445C2B" w:rsidRPr="00367A77" w14:paraId="3B4C9173"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695A55D7" w14:textId="77777777" w:rsidR="00445C2B" w:rsidRPr="00367A77" w:rsidRDefault="00445C2B" w:rsidP="00CB799F">
            <w:r w:rsidRPr="00367A77">
              <w:t>Atum</w:t>
            </w:r>
          </w:p>
        </w:tc>
        <w:tc>
          <w:tcPr>
            <w:tcW w:w="1604" w:type="dxa"/>
          </w:tcPr>
          <w:p w14:paraId="499C0BBF"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2.500</w:t>
            </w:r>
          </w:p>
        </w:tc>
        <w:tc>
          <w:tcPr>
            <w:tcW w:w="1604" w:type="dxa"/>
          </w:tcPr>
          <w:p w14:paraId="027B74C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10.000</w:t>
            </w:r>
          </w:p>
        </w:tc>
        <w:tc>
          <w:tcPr>
            <w:tcW w:w="1605" w:type="dxa"/>
          </w:tcPr>
          <w:p w14:paraId="553BE0B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24.154</w:t>
            </w:r>
          </w:p>
        </w:tc>
        <w:tc>
          <w:tcPr>
            <w:tcW w:w="1605" w:type="dxa"/>
          </w:tcPr>
          <w:p w14:paraId="7527BD7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3</w:t>
            </w:r>
          </w:p>
        </w:tc>
        <w:tc>
          <w:tcPr>
            <w:cnfStyle w:val="000100000000" w:firstRow="0" w:lastRow="0" w:firstColumn="0" w:lastColumn="1" w:oddVBand="0" w:evenVBand="0" w:oddHBand="0" w:evenHBand="0" w:firstRowFirstColumn="0" w:firstRowLastColumn="0" w:lastRowFirstColumn="0" w:lastRowLastColumn="0"/>
            <w:tcW w:w="1605" w:type="dxa"/>
          </w:tcPr>
          <w:p w14:paraId="109B9269" w14:textId="77777777" w:rsidR="00445C2B" w:rsidRPr="00367A77" w:rsidRDefault="00445C2B" w:rsidP="00CB799F">
            <w:r w:rsidRPr="00367A77">
              <w:t>21.348</w:t>
            </w:r>
          </w:p>
        </w:tc>
      </w:tr>
      <w:tr w:rsidR="00445C2B" w:rsidRPr="00367A77" w14:paraId="54B705FF"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0374B150" w14:textId="77777777" w:rsidR="00445C2B" w:rsidRPr="00367A77" w:rsidRDefault="00445C2B" w:rsidP="00CB799F">
            <w:r w:rsidRPr="00367A77">
              <w:t>Tempor</w:t>
            </w:r>
          </w:p>
        </w:tc>
        <w:tc>
          <w:tcPr>
            <w:tcW w:w="1604" w:type="dxa"/>
          </w:tcPr>
          <w:p w14:paraId="2EC2F6F2"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5.000.000</w:t>
            </w:r>
          </w:p>
        </w:tc>
        <w:tc>
          <w:tcPr>
            <w:tcW w:w="1604" w:type="dxa"/>
          </w:tcPr>
          <w:p w14:paraId="08887430"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12.564</w:t>
            </w:r>
          </w:p>
        </w:tc>
        <w:tc>
          <w:tcPr>
            <w:tcW w:w="1605" w:type="dxa"/>
          </w:tcPr>
          <w:p w14:paraId="75DE19D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1.548.446</w:t>
            </w:r>
          </w:p>
        </w:tc>
        <w:tc>
          <w:tcPr>
            <w:tcW w:w="1605" w:type="dxa"/>
          </w:tcPr>
          <w:p w14:paraId="64926D73"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4.586</w:t>
            </w:r>
          </w:p>
        </w:tc>
        <w:tc>
          <w:tcPr>
            <w:cnfStyle w:val="000100000000" w:firstRow="0" w:lastRow="0" w:firstColumn="0" w:lastColumn="1" w:oddVBand="0" w:evenVBand="0" w:oddHBand="0" w:evenHBand="0" w:firstRowFirstColumn="0" w:firstRowLastColumn="0" w:lastRowFirstColumn="0" w:lastRowLastColumn="0"/>
            <w:tcW w:w="1605" w:type="dxa"/>
          </w:tcPr>
          <w:p w14:paraId="607DC9E3" w14:textId="77777777" w:rsidR="00445C2B" w:rsidRPr="00367A77" w:rsidRDefault="00445C2B" w:rsidP="00CB799F">
            <w:r w:rsidRPr="00367A77">
              <w:t>1.235</w:t>
            </w:r>
          </w:p>
        </w:tc>
      </w:tr>
      <w:tr w:rsidR="00445C2B" w:rsidRPr="00367A77" w14:paraId="26BBF468"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0C6DDD22" w14:textId="77777777" w:rsidR="00445C2B" w:rsidRPr="00367A77" w:rsidRDefault="00445C2B" w:rsidP="00CB799F">
            <w:r w:rsidRPr="00367A77">
              <w:t>Duis autem vel</w:t>
            </w:r>
          </w:p>
        </w:tc>
        <w:tc>
          <w:tcPr>
            <w:tcW w:w="1604" w:type="dxa"/>
          </w:tcPr>
          <w:p w14:paraId="6DC91E7E"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422</w:t>
            </w:r>
          </w:p>
        </w:tc>
        <w:tc>
          <w:tcPr>
            <w:tcW w:w="1604" w:type="dxa"/>
          </w:tcPr>
          <w:p w14:paraId="57A3AA0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167</w:t>
            </w:r>
          </w:p>
        </w:tc>
        <w:tc>
          <w:tcPr>
            <w:tcW w:w="1605" w:type="dxa"/>
          </w:tcPr>
          <w:p w14:paraId="3CBDC74C"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234</w:t>
            </w:r>
          </w:p>
        </w:tc>
        <w:tc>
          <w:tcPr>
            <w:tcW w:w="1605" w:type="dxa"/>
          </w:tcPr>
          <w:p w14:paraId="57938DC4"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567</w:t>
            </w:r>
          </w:p>
        </w:tc>
        <w:tc>
          <w:tcPr>
            <w:cnfStyle w:val="000100000000" w:firstRow="0" w:lastRow="0" w:firstColumn="0" w:lastColumn="1" w:oddVBand="0" w:evenVBand="0" w:oddHBand="0" w:evenHBand="0" w:firstRowFirstColumn="0" w:firstRowLastColumn="0" w:lastRowFirstColumn="0" w:lastRowLastColumn="0"/>
            <w:tcW w:w="1605" w:type="dxa"/>
          </w:tcPr>
          <w:p w14:paraId="52B28C44" w14:textId="77777777" w:rsidR="00445C2B" w:rsidRPr="00367A77" w:rsidRDefault="00445C2B" w:rsidP="00CB799F">
            <w:r w:rsidRPr="00367A77">
              <w:t>9.560</w:t>
            </w:r>
          </w:p>
        </w:tc>
      </w:tr>
      <w:tr w:rsidR="00445C2B" w:rsidRPr="00367A77" w14:paraId="4A52F295"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139BFC3F" w14:textId="77777777" w:rsidR="00445C2B" w:rsidRPr="00367A77" w:rsidRDefault="00445C2B" w:rsidP="00CB799F">
            <w:r w:rsidRPr="00367A77">
              <w:t>Solutanubis</w:t>
            </w:r>
          </w:p>
        </w:tc>
        <w:tc>
          <w:tcPr>
            <w:tcW w:w="1604" w:type="dxa"/>
          </w:tcPr>
          <w:p w14:paraId="6228B4C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987.654</w:t>
            </w:r>
          </w:p>
        </w:tc>
        <w:tc>
          <w:tcPr>
            <w:tcW w:w="1604" w:type="dxa"/>
          </w:tcPr>
          <w:p w14:paraId="4EAC49D4"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13.234</w:t>
            </w:r>
          </w:p>
        </w:tc>
        <w:tc>
          <w:tcPr>
            <w:tcW w:w="1605" w:type="dxa"/>
          </w:tcPr>
          <w:p w14:paraId="4299167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56.465</w:t>
            </w:r>
          </w:p>
        </w:tc>
        <w:tc>
          <w:tcPr>
            <w:tcW w:w="1605" w:type="dxa"/>
          </w:tcPr>
          <w:p w14:paraId="05FED162"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4.678</w:t>
            </w:r>
          </w:p>
        </w:tc>
        <w:tc>
          <w:tcPr>
            <w:cnfStyle w:val="000100000000" w:firstRow="0" w:lastRow="0" w:firstColumn="0" w:lastColumn="1" w:oddVBand="0" w:evenVBand="0" w:oddHBand="0" w:evenHBand="0" w:firstRowFirstColumn="0" w:firstRowLastColumn="0" w:lastRowFirstColumn="0" w:lastRowLastColumn="0"/>
            <w:tcW w:w="1605" w:type="dxa"/>
          </w:tcPr>
          <w:p w14:paraId="1BB35866" w14:textId="77777777" w:rsidR="00445C2B" w:rsidRPr="00367A77" w:rsidRDefault="00445C2B" w:rsidP="00CB799F">
            <w:r w:rsidRPr="00367A77">
              <w:t>549</w:t>
            </w:r>
          </w:p>
        </w:tc>
      </w:tr>
      <w:tr w:rsidR="00445C2B" w:rsidRPr="00367A77" w14:paraId="7F3D7BED"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6B311A70" w14:textId="77777777" w:rsidR="00445C2B" w:rsidRPr="00367A77" w:rsidRDefault="00445C2B" w:rsidP="00CB799F">
            <w:r w:rsidRPr="00367A77">
              <w:t>Henderit</w:t>
            </w:r>
          </w:p>
        </w:tc>
        <w:tc>
          <w:tcPr>
            <w:tcW w:w="1604" w:type="dxa"/>
          </w:tcPr>
          <w:p w14:paraId="55D0327F"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154</w:t>
            </w:r>
          </w:p>
        </w:tc>
        <w:tc>
          <w:tcPr>
            <w:tcW w:w="1604" w:type="dxa"/>
          </w:tcPr>
          <w:p w14:paraId="2F2E1D10"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1.235</w:t>
            </w:r>
          </w:p>
        </w:tc>
        <w:tc>
          <w:tcPr>
            <w:tcW w:w="1605" w:type="dxa"/>
          </w:tcPr>
          <w:p w14:paraId="171DAA02"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578</w:t>
            </w:r>
          </w:p>
        </w:tc>
        <w:tc>
          <w:tcPr>
            <w:tcW w:w="1605" w:type="dxa"/>
          </w:tcPr>
          <w:p w14:paraId="680FD53B"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10.123.456</w:t>
            </w:r>
          </w:p>
        </w:tc>
        <w:tc>
          <w:tcPr>
            <w:cnfStyle w:val="000100000000" w:firstRow="0" w:lastRow="0" w:firstColumn="0" w:lastColumn="1" w:oddVBand="0" w:evenVBand="0" w:oddHBand="0" w:evenHBand="0" w:firstRowFirstColumn="0" w:firstRowLastColumn="0" w:lastRowFirstColumn="0" w:lastRowLastColumn="0"/>
            <w:tcW w:w="1605" w:type="dxa"/>
          </w:tcPr>
          <w:p w14:paraId="427435B7" w14:textId="77777777" w:rsidR="00445C2B" w:rsidRPr="00367A77" w:rsidRDefault="00445C2B" w:rsidP="00CB799F">
            <w:r w:rsidRPr="00367A77">
              <w:t>654.567</w:t>
            </w:r>
          </w:p>
        </w:tc>
      </w:tr>
      <w:tr w:rsidR="00445C2B" w:rsidRPr="00367A77" w14:paraId="17E025E0" w14:textId="77777777" w:rsidTr="00CB79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4C83A1E" w14:textId="77777777" w:rsidR="00445C2B" w:rsidRPr="00367A77" w:rsidRDefault="00445C2B" w:rsidP="00CB799F">
            <w:r w:rsidRPr="00367A77">
              <w:t>Facilisis at vero</w:t>
            </w:r>
          </w:p>
        </w:tc>
        <w:tc>
          <w:tcPr>
            <w:tcW w:w="1604" w:type="dxa"/>
          </w:tcPr>
          <w:p w14:paraId="406A7707"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64.546</w:t>
            </w:r>
          </w:p>
        </w:tc>
        <w:tc>
          <w:tcPr>
            <w:tcW w:w="1604" w:type="dxa"/>
          </w:tcPr>
          <w:p w14:paraId="4F651132"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89</w:t>
            </w:r>
          </w:p>
        </w:tc>
        <w:tc>
          <w:tcPr>
            <w:tcW w:w="1605" w:type="dxa"/>
          </w:tcPr>
          <w:p w14:paraId="73519A34"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798</w:t>
            </w:r>
          </w:p>
        </w:tc>
        <w:tc>
          <w:tcPr>
            <w:tcW w:w="1605" w:type="dxa"/>
          </w:tcPr>
          <w:p w14:paraId="1C95C470"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2.308</w:t>
            </w:r>
          </w:p>
        </w:tc>
        <w:tc>
          <w:tcPr>
            <w:cnfStyle w:val="000100000000" w:firstRow="0" w:lastRow="0" w:firstColumn="0" w:lastColumn="1" w:oddVBand="0" w:evenVBand="0" w:oddHBand="0" w:evenHBand="0" w:firstRowFirstColumn="0" w:firstRowLastColumn="0" w:lastRowFirstColumn="0" w:lastRowLastColumn="0"/>
            <w:tcW w:w="1605" w:type="dxa"/>
          </w:tcPr>
          <w:p w14:paraId="389DC6CB" w14:textId="77777777" w:rsidR="00445C2B" w:rsidRPr="00367A77" w:rsidRDefault="00445C2B" w:rsidP="00B75CCF">
            <w:pPr>
              <w:keepNext/>
            </w:pPr>
            <w:r w:rsidRPr="00367A77">
              <w:t>6.942</w:t>
            </w:r>
          </w:p>
        </w:tc>
      </w:tr>
    </w:tbl>
    <w:p w14:paraId="0D19CAD6" w14:textId="77777777" w:rsidR="00445C2B" w:rsidRPr="00445C2B" w:rsidRDefault="00B75CCF" w:rsidP="00B75CCF">
      <w:pPr>
        <w:pStyle w:val="Beschriftung"/>
      </w:pPr>
      <w:bookmarkStart w:id="9" w:name="_Toc532997905"/>
      <w:r>
        <w:t xml:space="preserve">Tabelle </w:t>
      </w:r>
      <w:r>
        <w:fldChar w:fldCharType="begin"/>
      </w:r>
      <w:r>
        <w:instrText xml:space="preserve"> SEQ Tabelle \* ARABIC </w:instrText>
      </w:r>
      <w:r>
        <w:fldChar w:fldCharType="separate"/>
      </w:r>
      <w:r w:rsidR="00833D07">
        <w:rPr>
          <w:noProof/>
        </w:rPr>
        <w:t>1</w:t>
      </w:r>
      <w:r>
        <w:fldChar w:fldCharType="end"/>
      </w:r>
      <w:r>
        <w:t>: Eine Tabelle</w:t>
      </w:r>
      <w:bookmarkEnd w:id="9"/>
    </w:p>
    <w:p w14:paraId="318719A8" w14:textId="77777777" w:rsidR="00F250F1" w:rsidRDefault="00046634" w:rsidP="00A1310E">
      <w:pPr>
        <w:pStyle w:val="berschrift1"/>
      </w:pPr>
      <w:bookmarkStart w:id="10" w:name="_Toc535916960"/>
      <w:r>
        <w:lastRenderedPageBreak/>
        <w:t>Listen</w:t>
      </w:r>
      <w:bookmarkEnd w:id="10"/>
    </w:p>
    <w:p w14:paraId="7835BFC8" w14:textId="77CE0C16" w:rsidR="004C7973" w:rsidRPr="004C7973" w:rsidRDefault="004C7973" w:rsidP="004C7973">
      <w:pPr>
        <w:pStyle w:val="11Introtext"/>
      </w:pPr>
      <w:bookmarkStart w:id="11" w:name="_Toc535916961"/>
      <w:r w:rsidRPr="004C7973">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63E5D1A1" w14:textId="77777777" w:rsidR="00046634" w:rsidRPr="00046634" w:rsidRDefault="00EB5AC0" w:rsidP="00EB5AC0">
      <w:pPr>
        <w:pStyle w:val="berschrift2"/>
      </w:pPr>
      <w:r>
        <w:t>Aufzählungen</w:t>
      </w:r>
      <w:bookmarkEnd w:id="11"/>
    </w:p>
    <w:p w14:paraId="02A80AFF" w14:textId="77777777" w:rsidR="00046634" w:rsidRPr="00A60902" w:rsidRDefault="0041761D" w:rsidP="00A60902">
      <w:pPr>
        <w:pStyle w:val="31ListeEbene1"/>
      </w:pPr>
      <w:r>
        <w:t>Aufzählung Ebene 1</w:t>
      </w:r>
    </w:p>
    <w:p w14:paraId="03BA95A2" w14:textId="77777777" w:rsidR="0041761D" w:rsidRPr="00A60902" w:rsidRDefault="0041761D" w:rsidP="0041761D">
      <w:pPr>
        <w:pStyle w:val="31ListeEbene1"/>
      </w:pPr>
      <w:r>
        <w:t>Aufzählung Ebene 1</w:t>
      </w:r>
    </w:p>
    <w:p w14:paraId="280B15C9" w14:textId="77777777" w:rsidR="0041761D" w:rsidRPr="00A60902" w:rsidRDefault="0041761D" w:rsidP="0041761D">
      <w:pPr>
        <w:pStyle w:val="32ListeEbene2"/>
      </w:pPr>
      <w:r>
        <w:t>Aufzählung Ebene 2</w:t>
      </w:r>
    </w:p>
    <w:p w14:paraId="4C4F97C0" w14:textId="77777777" w:rsidR="0041761D" w:rsidRPr="00A60902" w:rsidRDefault="0041761D" w:rsidP="0041761D">
      <w:pPr>
        <w:pStyle w:val="32ListeEbene2"/>
      </w:pPr>
      <w:r>
        <w:t>Aufzählung Ebene 2</w:t>
      </w:r>
    </w:p>
    <w:p w14:paraId="247D863E" w14:textId="77777777" w:rsidR="0041761D" w:rsidRPr="00A60902" w:rsidRDefault="0041761D" w:rsidP="00DC65E7">
      <w:pPr>
        <w:pStyle w:val="33ListeEbene3"/>
      </w:pPr>
      <w:r>
        <w:t>Aufzählung Ebene 3</w:t>
      </w:r>
    </w:p>
    <w:p w14:paraId="7E93C073" w14:textId="77777777" w:rsidR="0041761D" w:rsidRPr="00A60902" w:rsidRDefault="0041761D" w:rsidP="00DC65E7">
      <w:pPr>
        <w:pStyle w:val="33ListeEbene3"/>
      </w:pPr>
      <w:r>
        <w:t>Aufzählung Ebene 3</w:t>
      </w:r>
    </w:p>
    <w:p w14:paraId="054B0A5F" w14:textId="77777777" w:rsidR="0041761D" w:rsidRPr="00A60902" w:rsidRDefault="0041761D" w:rsidP="00DC65E7">
      <w:pPr>
        <w:pStyle w:val="34ListeEbene4"/>
      </w:pPr>
      <w:r>
        <w:t>Aufzählung Ebene 4</w:t>
      </w:r>
    </w:p>
    <w:p w14:paraId="2AD9851A" w14:textId="77777777" w:rsidR="0041761D" w:rsidRDefault="0041761D" w:rsidP="00DC65E7">
      <w:pPr>
        <w:pStyle w:val="34ListeEbene4"/>
      </w:pPr>
      <w:r>
        <w:t>Aufzählung Ebene 4</w:t>
      </w:r>
    </w:p>
    <w:p w14:paraId="75D3FED3" w14:textId="77777777" w:rsidR="0041761D" w:rsidRPr="00A60902" w:rsidRDefault="0041761D" w:rsidP="00DC65E7">
      <w:pPr>
        <w:pStyle w:val="35ListeEbene5"/>
      </w:pPr>
      <w:r>
        <w:t>Aufzählung Ebene 5</w:t>
      </w:r>
    </w:p>
    <w:p w14:paraId="60E3D053" w14:textId="77777777" w:rsidR="0041761D" w:rsidRPr="00A60902" w:rsidRDefault="0041761D" w:rsidP="00DC65E7">
      <w:pPr>
        <w:pStyle w:val="35ListeEbene5"/>
      </w:pPr>
      <w:r>
        <w:t>Aufzählung Ebene 5</w:t>
      </w:r>
    </w:p>
    <w:p w14:paraId="1EBBDABE" w14:textId="77777777" w:rsidR="0041761D" w:rsidRPr="00A60902" w:rsidRDefault="0041761D" w:rsidP="001362BD">
      <w:pPr>
        <w:pStyle w:val="KeinLeerraum"/>
      </w:pPr>
    </w:p>
    <w:p w14:paraId="27C375A7" w14:textId="77777777" w:rsidR="00EB5AC0" w:rsidRDefault="00EB5AC0" w:rsidP="00EB5AC0">
      <w:pPr>
        <w:pStyle w:val="berschrift2"/>
      </w:pPr>
      <w:bookmarkStart w:id="12" w:name="_Toc535916962"/>
      <w:r>
        <w:t>Nummerierte Liste</w:t>
      </w:r>
      <w:bookmarkEnd w:id="12"/>
    </w:p>
    <w:p w14:paraId="10855E37" w14:textId="77777777" w:rsidR="00EB5AC0" w:rsidRDefault="0041761D" w:rsidP="007448D9">
      <w:pPr>
        <w:pStyle w:val="41NummerierungEbene1"/>
      </w:pPr>
      <w:r>
        <w:t>Nummerierung Ebene 1</w:t>
      </w:r>
    </w:p>
    <w:p w14:paraId="677C0F96" w14:textId="77777777" w:rsidR="0041761D" w:rsidRDefault="0041761D" w:rsidP="0041761D">
      <w:pPr>
        <w:pStyle w:val="41NummerierungEbene1"/>
      </w:pPr>
      <w:r>
        <w:t>Nummerierung Ebene 1</w:t>
      </w:r>
    </w:p>
    <w:p w14:paraId="1D6EE2C2" w14:textId="77777777" w:rsidR="0041761D" w:rsidRDefault="0041761D" w:rsidP="0041761D">
      <w:pPr>
        <w:pStyle w:val="42NummerierungEbene2"/>
      </w:pPr>
      <w:r>
        <w:t>Nummerierung Ebene 2</w:t>
      </w:r>
    </w:p>
    <w:p w14:paraId="41FDEA38" w14:textId="77777777" w:rsidR="0041761D" w:rsidRDefault="0041761D" w:rsidP="0041761D">
      <w:pPr>
        <w:pStyle w:val="42NummerierungEbene2"/>
      </w:pPr>
      <w:r>
        <w:t>Nummerierung Ebene 2</w:t>
      </w:r>
    </w:p>
    <w:p w14:paraId="450F3398" w14:textId="77777777" w:rsidR="0041761D" w:rsidRDefault="0041761D" w:rsidP="0041761D">
      <w:pPr>
        <w:pStyle w:val="43NummerierungEbene3"/>
      </w:pPr>
      <w:r>
        <w:t>Nummerierung Ebene 3</w:t>
      </w:r>
    </w:p>
    <w:p w14:paraId="733B3278" w14:textId="77777777" w:rsidR="0041761D" w:rsidRDefault="0041761D" w:rsidP="0041761D">
      <w:pPr>
        <w:pStyle w:val="43NummerierungEbene3"/>
      </w:pPr>
      <w:r>
        <w:t>Nummerierung Ebene 3</w:t>
      </w:r>
    </w:p>
    <w:p w14:paraId="410C2725" w14:textId="77777777" w:rsidR="0041761D" w:rsidRDefault="0041761D" w:rsidP="0041761D">
      <w:pPr>
        <w:pStyle w:val="44NummerierungEbene4"/>
      </w:pPr>
      <w:r>
        <w:t>Nummerierung Ebene 4</w:t>
      </w:r>
    </w:p>
    <w:p w14:paraId="0A469288" w14:textId="77777777" w:rsidR="0041761D" w:rsidRDefault="0041761D" w:rsidP="0041761D">
      <w:pPr>
        <w:pStyle w:val="44NummerierungEbene4"/>
      </w:pPr>
      <w:r>
        <w:t>Nummerierung Ebene 4</w:t>
      </w:r>
    </w:p>
    <w:p w14:paraId="507027F3" w14:textId="77777777" w:rsidR="0041761D" w:rsidRDefault="0041761D" w:rsidP="001362BD">
      <w:pPr>
        <w:pStyle w:val="KeinLeerraum"/>
      </w:pPr>
    </w:p>
    <w:p w14:paraId="79B9661F" w14:textId="77777777" w:rsidR="0041761D" w:rsidRDefault="0041761D" w:rsidP="001362BD">
      <w:pPr>
        <w:pStyle w:val="KeinLeerraum"/>
      </w:pPr>
    </w:p>
    <w:p w14:paraId="588FB317" w14:textId="77777777" w:rsidR="0041761D" w:rsidRDefault="0041761D" w:rsidP="001362BD">
      <w:pPr>
        <w:pStyle w:val="KeinLeerraum"/>
      </w:pPr>
    </w:p>
    <w:p w14:paraId="1BD64EB4" w14:textId="77777777" w:rsidR="007448D9" w:rsidRPr="00EB5AC0" w:rsidRDefault="007448D9" w:rsidP="001362BD">
      <w:pPr>
        <w:pStyle w:val="KeinLeerraum"/>
      </w:pPr>
    </w:p>
    <w:p w14:paraId="0795FE99" w14:textId="77777777" w:rsidR="00046634" w:rsidRDefault="00046634" w:rsidP="00046634">
      <w:pPr>
        <w:pStyle w:val="berschrift1"/>
      </w:pPr>
      <w:bookmarkStart w:id="13" w:name="_Toc535916963"/>
      <w:r>
        <w:lastRenderedPageBreak/>
        <w:t>Tabellen</w:t>
      </w:r>
      <w:bookmarkEnd w:id="13"/>
    </w:p>
    <w:p w14:paraId="2054F7B2" w14:textId="77777777" w:rsidR="00046634" w:rsidRDefault="00046634" w:rsidP="00046634">
      <w:r>
        <w:t xml:space="preserve">Video bietet eine leistungsstarke Möglichkeit zur Unterstützung Ihres Standpunkts. Wenn Sie auf </w:t>
      </w:r>
      <w:r w:rsidR="001A2CCE">
        <w:t>„</w:t>
      </w:r>
      <w:r>
        <w:t>Onlinevideo</w:t>
      </w:r>
      <w:r w:rsidR="001A2CCE">
        <w:t>“</w:t>
      </w:r>
      <w:r>
        <w:t xml:space="preserve"> klicken, </w:t>
      </w:r>
      <w:r w:rsidRPr="001362BD">
        <w:rPr>
          <w:rStyle w:val="KeinLeerraumZchn"/>
        </w:rPr>
        <w:t>können Sie den Einbettungscode für</w:t>
      </w:r>
      <w:r>
        <w:t xml:space="preserve"> das Video einfügen, das hinzugefügt werden soll. Sie können auch ein Stichwort eingeben, um online nach dem Videoclip zu suchen, der optimal zu Ihrem Dokument passt.</w:t>
      </w:r>
    </w:p>
    <w:p w14:paraId="76AF1F68" w14:textId="77777777" w:rsidR="00046634" w:rsidRDefault="00046634" w:rsidP="00046634">
      <w:pPr>
        <w:pStyle w:val="berschrift2"/>
      </w:pPr>
      <w:bookmarkStart w:id="14" w:name="_Toc535916964"/>
      <w:r>
        <w:t>Tabellentyp 1</w:t>
      </w:r>
      <w:bookmarkEnd w:id="14"/>
    </w:p>
    <w:p w14:paraId="3754DE61" w14:textId="77777777" w:rsidR="00367A77" w:rsidRDefault="00367A77" w:rsidP="00046634"/>
    <w:tbl>
      <w:tblPr>
        <w:tblStyle w:val="HWKLiniert"/>
        <w:tblW w:w="0" w:type="auto"/>
        <w:tblLook w:val="05E0" w:firstRow="1" w:lastRow="1" w:firstColumn="1" w:lastColumn="1" w:noHBand="0" w:noVBand="1"/>
      </w:tblPr>
      <w:tblGrid>
        <w:gridCol w:w="1604"/>
        <w:gridCol w:w="1604"/>
        <w:gridCol w:w="1604"/>
        <w:gridCol w:w="1605"/>
        <w:gridCol w:w="1605"/>
        <w:gridCol w:w="1605"/>
      </w:tblGrid>
      <w:tr w:rsidR="00367A77" w:rsidRPr="00367A77" w14:paraId="045920B3" w14:textId="77777777" w:rsidTr="00367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DE403FB" w14:textId="77777777" w:rsidR="00367A77" w:rsidRPr="00367A77" w:rsidRDefault="00367A77" w:rsidP="00402684">
            <w:r w:rsidRPr="00367A77">
              <w:t>Gesamtverdusen</w:t>
            </w:r>
          </w:p>
        </w:tc>
        <w:tc>
          <w:tcPr>
            <w:tcW w:w="1604" w:type="dxa"/>
          </w:tcPr>
          <w:p w14:paraId="3F799EBB"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Laortis Bortis</w:t>
            </w:r>
          </w:p>
        </w:tc>
        <w:tc>
          <w:tcPr>
            <w:tcW w:w="1604" w:type="dxa"/>
          </w:tcPr>
          <w:p w14:paraId="37CB5103"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Monum</w:t>
            </w:r>
          </w:p>
        </w:tc>
        <w:tc>
          <w:tcPr>
            <w:tcW w:w="1605" w:type="dxa"/>
          </w:tcPr>
          <w:p w14:paraId="0DEFBB35"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Henderit Dolor</w:t>
            </w:r>
          </w:p>
        </w:tc>
        <w:tc>
          <w:tcPr>
            <w:tcW w:w="1605" w:type="dxa"/>
          </w:tcPr>
          <w:p w14:paraId="40ED8EEF"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Dolorem</w:t>
            </w:r>
          </w:p>
        </w:tc>
        <w:tc>
          <w:tcPr>
            <w:cnfStyle w:val="000100000000" w:firstRow="0" w:lastRow="0" w:firstColumn="0" w:lastColumn="1" w:oddVBand="0" w:evenVBand="0" w:oddHBand="0" w:evenHBand="0" w:firstRowFirstColumn="0" w:firstRowLastColumn="0" w:lastRowFirstColumn="0" w:lastRowLastColumn="0"/>
            <w:tcW w:w="1605" w:type="dxa"/>
          </w:tcPr>
          <w:p w14:paraId="749146E1" w14:textId="77777777" w:rsidR="00367A77" w:rsidRPr="00367A77" w:rsidRDefault="00367A77" w:rsidP="001108D1">
            <w:r w:rsidRPr="00367A77">
              <w:t>Molestie</w:t>
            </w:r>
          </w:p>
        </w:tc>
      </w:tr>
      <w:tr w:rsidR="00367A77" w:rsidRPr="00367A77" w14:paraId="418D70EA"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6A482959" w14:textId="77777777" w:rsidR="00367A77" w:rsidRPr="00367A77" w:rsidRDefault="00367A77" w:rsidP="001108D1">
            <w:r w:rsidRPr="00367A77">
              <w:t>Luputatum</w:t>
            </w:r>
          </w:p>
        </w:tc>
        <w:tc>
          <w:tcPr>
            <w:tcW w:w="1604" w:type="dxa"/>
          </w:tcPr>
          <w:p w14:paraId="6D672F9E"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458</w:t>
            </w:r>
          </w:p>
        </w:tc>
        <w:tc>
          <w:tcPr>
            <w:tcW w:w="1604" w:type="dxa"/>
          </w:tcPr>
          <w:p w14:paraId="2A9ABD01"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1.001</w:t>
            </w:r>
          </w:p>
        </w:tc>
        <w:tc>
          <w:tcPr>
            <w:tcW w:w="1605" w:type="dxa"/>
          </w:tcPr>
          <w:p w14:paraId="0D51ABE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15.569</w:t>
            </w:r>
          </w:p>
        </w:tc>
        <w:tc>
          <w:tcPr>
            <w:tcW w:w="1605" w:type="dxa"/>
          </w:tcPr>
          <w:p w14:paraId="113C7CE9"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123</w:t>
            </w:r>
          </w:p>
        </w:tc>
        <w:tc>
          <w:tcPr>
            <w:cnfStyle w:val="000100000000" w:firstRow="0" w:lastRow="0" w:firstColumn="0" w:lastColumn="1" w:oddVBand="0" w:evenVBand="0" w:oddHBand="0" w:evenHBand="0" w:firstRowFirstColumn="0" w:firstRowLastColumn="0" w:lastRowFirstColumn="0" w:lastRowLastColumn="0"/>
            <w:tcW w:w="1605" w:type="dxa"/>
          </w:tcPr>
          <w:p w14:paraId="5890AEC4" w14:textId="77777777" w:rsidR="00367A77" w:rsidRPr="00367A77" w:rsidRDefault="00367A77" w:rsidP="001108D1">
            <w:r w:rsidRPr="00367A77">
              <w:t>124.857</w:t>
            </w:r>
          </w:p>
        </w:tc>
      </w:tr>
      <w:tr w:rsidR="00367A77" w:rsidRPr="00367A77" w14:paraId="7CD69162"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6A31A76F" w14:textId="77777777" w:rsidR="00367A77" w:rsidRPr="00367A77" w:rsidRDefault="00367A77" w:rsidP="001108D1">
            <w:r w:rsidRPr="00367A77">
              <w:t>Atum</w:t>
            </w:r>
          </w:p>
        </w:tc>
        <w:tc>
          <w:tcPr>
            <w:tcW w:w="1604" w:type="dxa"/>
          </w:tcPr>
          <w:p w14:paraId="0DF132C8"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2.500</w:t>
            </w:r>
          </w:p>
        </w:tc>
        <w:tc>
          <w:tcPr>
            <w:tcW w:w="1604" w:type="dxa"/>
          </w:tcPr>
          <w:p w14:paraId="7935D3E2"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10.000</w:t>
            </w:r>
          </w:p>
        </w:tc>
        <w:tc>
          <w:tcPr>
            <w:tcW w:w="1605" w:type="dxa"/>
          </w:tcPr>
          <w:p w14:paraId="210E6BE8"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24.154</w:t>
            </w:r>
          </w:p>
        </w:tc>
        <w:tc>
          <w:tcPr>
            <w:tcW w:w="1605" w:type="dxa"/>
          </w:tcPr>
          <w:p w14:paraId="414E5ED9"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3</w:t>
            </w:r>
          </w:p>
        </w:tc>
        <w:tc>
          <w:tcPr>
            <w:cnfStyle w:val="000100000000" w:firstRow="0" w:lastRow="0" w:firstColumn="0" w:lastColumn="1" w:oddVBand="0" w:evenVBand="0" w:oddHBand="0" w:evenHBand="0" w:firstRowFirstColumn="0" w:firstRowLastColumn="0" w:lastRowFirstColumn="0" w:lastRowLastColumn="0"/>
            <w:tcW w:w="1605" w:type="dxa"/>
          </w:tcPr>
          <w:p w14:paraId="7699942E" w14:textId="77777777" w:rsidR="00367A77" w:rsidRPr="00367A77" w:rsidRDefault="00367A77" w:rsidP="001108D1">
            <w:r w:rsidRPr="00367A77">
              <w:t>21.348</w:t>
            </w:r>
          </w:p>
        </w:tc>
      </w:tr>
      <w:tr w:rsidR="00367A77" w:rsidRPr="00367A77" w14:paraId="76ED27CE"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4E94535D" w14:textId="77777777" w:rsidR="00367A77" w:rsidRPr="00367A77" w:rsidRDefault="00367A77" w:rsidP="001108D1">
            <w:r w:rsidRPr="00367A77">
              <w:t>Tempor</w:t>
            </w:r>
          </w:p>
        </w:tc>
        <w:tc>
          <w:tcPr>
            <w:tcW w:w="1604" w:type="dxa"/>
          </w:tcPr>
          <w:p w14:paraId="2B4EECE1"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5.000.000</w:t>
            </w:r>
          </w:p>
        </w:tc>
        <w:tc>
          <w:tcPr>
            <w:tcW w:w="1604" w:type="dxa"/>
          </w:tcPr>
          <w:p w14:paraId="0DE24244"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12.564</w:t>
            </w:r>
          </w:p>
        </w:tc>
        <w:tc>
          <w:tcPr>
            <w:tcW w:w="1605" w:type="dxa"/>
          </w:tcPr>
          <w:p w14:paraId="3C14EBF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1.548.446</w:t>
            </w:r>
          </w:p>
        </w:tc>
        <w:tc>
          <w:tcPr>
            <w:tcW w:w="1605" w:type="dxa"/>
          </w:tcPr>
          <w:p w14:paraId="09AD449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4.586</w:t>
            </w:r>
          </w:p>
        </w:tc>
        <w:tc>
          <w:tcPr>
            <w:cnfStyle w:val="000100000000" w:firstRow="0" w:lastRow="0" w:firstColumn="0" w:lastColumn="1" w:oddVBand="0" w:evenVBand="0" w:oddHBand="0" w:evenHBand="0" w:firstRowFirstColumn="0" w:firstRowLastColumn="0" w:lastRowFirstColumn="0" w:lastRowLastColumn="0"/>
            <w:tcW w:w="1605" w:type="dxa"/>
          </w:tcPr>
          <w:p w14:paraId="572D10DF" w14:textId="77777777" w:rsidR="00367A77" w:rsidRPr="00367A77" w:rsidRDefault="00367A77" w:rsidP="001108D1">
            <w:r w:rsidRPr="00367A77">
              <w:t>1.235</w:t>
            </w:r>
          </w:p>
        </w:tc>
      </w:tr>
      <w:tr w:rsidR="00367A77" w:rsidRPr="00367A77" w14:paraId="36D151F3"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031D0027" w14:textId="77777777" w:rsidR="00367A77" w:rsidRPr="00367A77" w:rsidRDefault="00367A77" w:rsidP="001108D1">
            <w:r w:rsidRPr="00367A77">
              <w:t>Duis autem vel</w:t>
            </w:r>
          </w:p>
        </w:tc>
        <w:tc>
          <w:tcPr>
            <w:tcW w:w="1604" w:type="dxa"/>
          </w:tcPr>
          <w:p w14:paraId="0A9B8474"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422</w:t>
            </w:r>
          </w:p>
        </w:tc>
        <w:tc>
          <w:tcPr>
            <w:tcW w:w="1604" w:type="dxa"/>
          </w:tcPr>
          <w:p w14:paraId="0B351709"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167</w:t>
            </w:r>
          </w:p>
        </w:tc>
        <w:tc>
          <w:tcPr>
            <w:tcW w:w="1605" w:type="dxa"/>
          </w:tcPr>
          <w:p w14:paraId="0EC163EB"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234</w:t>
            </w:r>
          </w:p>
        </w:tc>
        <w:tc>
          <w:tcPr>
            <w:tcW w:w="1605" w:type="dxa"/>
          </w:tcPr>
          <w:p w14:paraId="2C22E6AC"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567</w:t>
            </w:r>
          </w:p>
        </w:tc>
        <w:tc>
          <w:tcPr>
            <w:cnfStyle w:val="000100000000" w:firstRow="0" w:lastRow="0" w:firstColumn="0" w:lastColumn="1" w:oddVBand="0" w:evenVBand="0" w:oddHBand="0" w:evenHBand="0" w:firstRowFirstColumn="0" w:firstRowLastColumn="0" w:lastRowFirstColumn="0" w:lastRowLastColumn="0"/>
            <w:tcW w:w="1605" w:type="dxa"/>
          </w:tcPr>
          <w:p w14:paraId="51F81F30" w14:textId="77777777" w:rsidR="00367A77" w:rsidRPr="00367A77" w:rsidRDefault="00367A77" w:rsidP="001108D1">
            <w:r w:rsidRPr="00367A77">
              <w:t>9.560</w:t>
            </w:r>
          </w:p>
        </w:tc>
      </w:tr>
      <w:tr w:rsidR="00367A77" w:rsidRPr="00367A77" w14:paraId="50C67B55"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1741A521" w14:textId="77777777" w:rsidR="00367A77" w:rsidRPr="00367A77" w:rsidRDefault="00367A77" w:rsidP="001108D1">
            <w:r w:rsidRPr="00367A77">
              <w:t>Solutanubis</w:t>
            </w:r>
          </w:p>
        </w:tc>
        <w:tc>
          <w:tcPr>
            <w:tcW w:w="1604" w:type="dxa"/>
          </w:tcPr>
          <w:p w14:paraId="4C68B243"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987.654</w:t>
            </w:r>
          </w:p>
        </w:tc>
        <w:tc>
          <w:tcPr>
            <w:tcW w:w="1604" w:type="dxa"/>
          </w:tcPr>
          <w:p w14:paraId="678B94EC"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13.234</w:t>
            </w:r>
          </w:p>
        </w:tc>
        <w:tc>
          <w:tcPr>
            <w:tcW w:w="1605" w:type="dxa"/>
          </w:tcPr>
          <w:p w14:paraId="70DD00BE"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56.465</w:t>
            </w:r>
          </w:p>
        </w:tc>
        <w:tc>
          <w:tcPr>
            <w:tcW w:w="1605" w:type="dxa"/>
          </w:tcPr>
          <w:p w14:paraId="69725F26"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4.678</w:t>
            </w:r>
          </w:p>
        </w:tc>
        <w:tc>
          <w:tcPr>
            <w:cnfStyle w:val="000100000000" w:firstRow="0" w:lastRow="0" w:firstColumn="0" w:lastColumn="1" w:oddVBand="0" w:evenVBand="0" w:oddHBand="0" w:evenHBand="0" w:firstRowFirstColumn="0" w:firstRowLastColumn="0" w:lastRowFirstColumn="0" w:lastRowLastColumn="0"/>
            <w:tcW w:w="1605" w:type="dxa"/>
          </w:tcPr>
          <w:p w14:paraId="63B924D2" w14:textId="77777777" w:rsidR="00367A77" w:rsidRPr="00367A77" w:rsidRDefault="00367A77" w:rsidP="001108D1">
            <w:r w:rsidRPr="00367A77">
              <w:t>549</w:t>
            </w:r>
          </w:p>
        </w:tc>
      </w:tr>
      <w:tr w:rsidR="00367A77" w:rsidRPr="00367A77" w14:paraId="0ADB368F"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69764D0F" w14:textId="77777777" w:rsidR="00367A77" w:rsidRPr="00367A77" w:rsidRDefault="00367A77" w:rsidP="001108D1">
            <w:r w:rsidRPr="00367A77">
              <w:t>Henderit</w:t>
            </w:r>
          </w:p>
        </w:tc>
        <w:tc>
          <w:tcPr>
            <w:tcW w:w="1604" w:type="dxa"/>
          </w:tcPr>
          <w:p w14:paraId="7A7728D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154</w:t>
            </w:r>
          </w:p>
        </w:tc>
        <w:tc>
          <w:tcPr>
            <w:tcW w:w="1604" w:type="dxa"/>
          </w:tcPr>
          <w:p w14:paraId="4866ABA1"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1.235</w:t>
            </w:r>
          </w:p>
        </w:tc>
        <w:tc>
          <w:tcPr>
            <w:tcW w:w="1605" w:type="dxa"/>
          </w:tcPr>
          <w:p w14:paraId="25D30C24"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578</w:t>
            </w:r>
          </w:p>
        </w:tc>
        <w:tc>
          <w:tcPr>
            <w:tcW w:w="1605" w:type="dxa"/>
          </w:tcPr>
          <w:p w14:paraId="2C8593F3"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10.123.456</w:t>
            </w:r>
          </w:p>
        </w:tc>
        <w:tc>
          <w:tcPr>
            <w:cnfStyle w:val="000100000000" w:firstRow="0" w:lastRow="0" w:firstColumn="0" w:lastColumn="1" w:oddVBand="0" w:evenVBand="0" w:oddHBand="0" w:evenHBand="0" w:firstRowFirstColumn="0" w:firstRowLastColumn="0" w:lastRowFirstColumn="0" w:lastRowLastColumn="0"/>
            <w:tcW w:w="1605" w:type="dxa"/>
          </w:tcPr>
          <w:p w14:paraId="1B89A713" w14:textId="77777777" w:rsidR="00367A77" w:rsidRPr="00367A77" w:rsidRDefault="00367A77" w:rsidP="001108D1">
            <w:r w:rsidRPr="00367A77">
              <w:t>654.567</w:t>
            </w:r>
          </w:p>
        </w:tc>
      </w:tr>
      <w:tr w:rsidR="00367A77" w:rsidRPr="00367A77" w14:paraId="63D63935" w14:textId="77777777" w:rsidTr="00367A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6C8B756" w14:textId="77777777" w:rsidR="00367A77" w:rsidRPr="00367A77" w:rsidRDefault="00367A77" w:rsidP="001108D1">
            <w:r w:rsidRPr="00367A77">
              <w:t>Facilisis at vero</w:t>
            </w:r>
          </w:p>
        </w:tc>
        <w:tc>
          <w:tcPr>
            <w:tcW w:w="1604" w:type="dxa"/>
          </w:tcPr>
          <w:p w14:paraId="2D2E183D"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64.546</w:t>
            </w:r>
          </w:p>
        </w:tc>
        <w:tc>
          <w:tcPr>
            <w:tcW w:w="1604" w:type="dxa"/>
          </w:tcPr>
          <w:p w14:paraId="5C64A643"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89</w:t>
            </w:r>
          </w:p>
        </w:tc>
        <w:tc>
          <w:tcPr>
            <w:tcW w:w="1605" w:type="dxa"/>
          </w:tcPr>
          <w:p w14:paraId="1C4B4AD5"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798</w:t>
            </w:r>
          </w:p>
        </w:tc>
        <w:tc>
          <w:tcPr>
            <w:tcW w:w="1605" w:type="dxa"/>
          </w:tcPr>
          <w:p w14:paraId="0F8295D6"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2.308</w:t>
            </w:r>
          </w:p>
        </w:tc>
        <w:tc>
          <w:tcPr>
            <w:cnfStyle w:val="000100000000" w:firstRow="0" w:lastRow="0" w:firstColumn="0" w:lastColumn="1" w:oddVBand="0" w:evenVBand="0" w:oddHBand="0" w:evenHBand="0" w:firstRowFirstColumn="0" w:firstRowLastColumn="0" w:lastRowFirstColumn="0" w:lastRowLastColumn="0"/>
            <w:tcW w:w="1605" w:type="dxa"/>
          </w:tcPr>
          <w:p w14:paraId="1FBAFF06" w14:textId="77777777" w:rsidR="00367A77" w:rsidRPr="00367A77" w:rsidRDefault="00367A77" w:rsidP="001108D1">
            <w:r w:rsidRPr="00367A77">
              <w:t>6.942</w:t>
            </w:r>
          </w:p>
        </w:tc>
      </w:tr>
    </w:tbl>
    <w:p w14:paraId="2C5D90A7" w14:textId="77777777" w:rsidR="00367A77" w:rsidRDefault="00367A77" w:rsidP="0041481B">
      <w:pPr>
        <w:pStyle w:val="Beschriftung"/>
      </w:pPr>
      <w:bookmarkStart w:id="15" w:name="_Toc516135983"/>
      <w:bookmarkStart w:id="16" w:name="_Toc532997906"/>
      <w:r>
        <w:t xml:space="preserve">Tabelle </w:t>
      </w:r>
      <w:r w:rsidR="000248F5">
        <w:fldChar w:fldCharType="begin"/>
      </w:r>
      <w:r w:rsidR="000248F5">
        <w:instrText xml:space="preserve"> SEQ Tabelle \* ARABIC </w:instrText>
      </w:r>
      <w:r w:rsidR="000248F5">
        <w:fldChar w:fldCharType="separate"/>
      </w:r>
      <w:r w:rsidR="00833D07">
        <w:rPr>
          <w:noProof/>
        </w:rPr>
        <w:t>2</w:t>
      </w:r>
      <w:r w:rsidR="000248F5">
        <w:rPr>
          <w:noProof/>
        </w:rPr>
        <w:fldChar w:fldCharType="end"/>
      </w:r>
      <w:r>
        <w:t>: Eine Tabelle mit Linien</w:t>
      </w:r>
      <w:bookmarkEnd w:id="15"/>
      <w:bookmarkEnd w:id="16"/>
    </w:p>
    <w:p w14:paraId="1C832DD0" w14:textId="77777777" w:rsidR="00046634" w:rsidRDefault="00046634" w:rsidP="00046634">
      <w:pPr>
        <w:pStyle w:val="berschrift2"/>
      </w:pPr>
      <w:bookmarkStart w:id="17" w:name="_Toc535916965"/>
      <w:r>
        <w:t>Tabellentyp 2</w:t>
      </w:r>
      <w:bookmarkEnd w:id="17"/>
    </w:p>
    <w:p w14:paraId="6F81418D" w14:textId="77777777" w:rsidR="00046634" w:rsidRDefault="00046634" w:rsidP="00046634"/>
    <w:tbl>
      <w:tblPr>
        <w:tblStyle w:val="HWKGebndert"/>
        <w:tblW w:w="0" w:type="auto"/>
        <w:tblLook w:val="04E0" w:firstRow="1" w:lastRow="1" w:firstColumn="1" w:lastColumn="0" w:noHBand="0" w:noVBand="1"/>
      </w:tblPr>
      <w:tblGrid>
        <w:gridCol w:w="1663"/>
        <w:gridCol w:w="1595"/>
        <w:gridCol w:w="1592"/>
        <w:gridCol w:w="1596"/>
        <w:gridCol w:w="1597"/>
        <w:gridCol w:w="1594"/>
      </w:tblGrid>
      <w:tr w:rsidR="00367A77" w:rsidRPr="00367A77" w14:paraId="0401E85F" w14:textId="77777777" w:rsidTr="001A2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CBCB8E1" w14:textId="77777777" w:rsidR="00367A77" w:rsidRPr="00367A77" w:rsidRDefault="00367A77" w:rsidP="001108D1">
            <w:pPr>
              <w:jc w:val="left"/>
            </w:pPr>
            <w:r w:rsidRPr="00367A77">
              <w:t>Gesamtverdusen</w:t>
            </w:r>
          </w:p>
        </w:tc>
        <w:tc>
          <w:tcPr>
            <w:tcW w:w="1604" w:type="dxa"/>
          </w:tcPr>
          <w:p w14:paraId="7F0D76E9"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Laortis Bortis</w:t>
            </w:r>
          </w:p>
        </w:tc>
        <w:tc>
          <w:tcPr>
            <w:tcW w:w="1604" w:type="dxa"/>
          </w:tcPr>
          <w:p w14:paraId="4297CD6B"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Monum</w:t>
            </w:r>
          </w:p>
        </w:tc>
        <w:tc>
          <w:tcPr>
            <w:tcW w:w="1605" w:type="dxa"/>
          </w:tcPr>
          <w:p w14:paraId="54B0569D"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Henderit Dolor</w:t>
            </w:r>
          </w:p>
        </w:tc>
        <w:tc>
          <w:tcPr>
            <w:tcW w:w="1605" w:type="dxa"/>
          </w:tcPr>
          <w:p w14:paraId="0BF7AF96"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Dolorem</w:t>
            </w:r>
          </w:p>
        </w:tc>
        <w:tc>
          <w:tcPr>
            <w:tcW w:w="1605" w:type="dxa"/>
          </w:tcPr>
          <w:p w14:paraId="3817CC35"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r w:rsidRPr="00367A77">
              <w:t>Molestie</w:t>
            </w:r>
          </w:p>
        </w:tc>
      </w:tr>
      <w:tr w:rsidR="00367A77" w:rsidRPr="00367A77" w14:paraId="24730638" w14:textId="77777777" w:rsidTr="001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583C3331" w14:textId="77777777" w:rsidR="00367A77" w:rsidRPr="00367A77" w:rsidRDefault="00367A77" w:rsidP="001108D1">
            <w:r w:rsidRPr="00367A77">
              <w:t>Luputatum</w:t>
            </w:r>
          </w:p>
        </w:tc>
        <w:tc>
          <w:tcPr>
            <w:tcW w:w="1604" w:type="dxa"/>
          </w:tcPr>
          <w:p w14:paraId="1884BEDD"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t xml:space="preserve">Dann </w:t>
            </w:r>
            <w:r w:rsidRPr="00367A77">
              <w:t>458</w:t>
            </w:r>
          </w:p>
        </w:tc>
        <w:tc>
          <w:tcPr>
            <w:tcW w:w="1604" w:type="dxa"/>
          </w:tcPr>
          <w:p w14:paraId="379AD284"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1.001</w:t>
            </w:r>
          </w:p>
        </w:tc>
        <w:tc>
          <w:tcPr>
            <w:tcW w:w="1605" w:type="dxa"/>
          </w:tcPr>
          <w:p w14:paraId="498AEE90"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15.569</w:t>
            </w:r>
          </w:p>
        </w:tc>
        <w:tc>
          <w:tcPr>
            <w:tcW w:w="1605" w:type="dxa"/>
          </w:tcPr>
          <w:p w14:paraId="71EEF7A1"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123</w:t>
            </w:r>
          </w:p>
        </w:tc>
        <w:tc>
          <w:tcPr>
            <w:tcW w:w="1605" w:type="dxa"/>
          </w:tcPr>
          <w:p w14:paraId="779EDC36"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124.857</w:t>
            </w:r>
          </w:p>
        </w:tc>
      </w:tr>
      <w:tr w:rsidR="00367A77" w:rsidRPr="00367A77" w14:paraId="4AD95810" w14:textId="77777777" w:rsidTr="001A2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BC25CE5" w14:textId="77777777" w:rsidR="00367A77" w:rsidRPr="00367A77" w:rsidRDefault="00367A77" w:rsidP="001108D1">
            <w:r w:rsidRPr="00367A77">
              <w:t>Atum</w:t>
            </w:r>
          </w:p>
        </w:tc>
        <w:tc>
          <w:tcPr>
            <w:tcW w:w="1604" w:type="dxa"/>
          </w:tcPr>
          <w:p w14:paraId="1A72B322"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2.500</w:t>
            </w:r>
          </w:p>
        </w:tc>
        <w:tc>
          <w:tcPr>
            <w:tcW w:w="1604" w:type="dxa"/>
          </w:tcPr>
          <w:p w14:paraId="3D4ECF3B"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10.000</w:t>
            </w:r>
          </w:p>
        </w:tc>
        <w:tc>
          <w:tcPr>
            <w:tcW w:w="1605" w:type="dxa"/>
          </w:tcPr>
          <w:p w14:paraId="1370E6E6"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24.154</w:t>
            </w:r>
          </w:p>
        </w:tc>
        <w:tc>
          <w:tcPr>
            <w:tcW w:w="1605" w:type="dxa"/>
          </w:tcPr>
          <w:p w14:paraId="6D56BE93"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3</w:t>
            </w:r>
          </w:p>
        </w:tc>
        <w:tc>
          <w:tcPr>
            <w:tcW w:w="1605" w:type="dxa"/>
          </w:tcPr>
          <w:p w14:paraId="33D9F002"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21.348</w:t>
            </w:r>
          </w:p>
        </w:tc>
      </w:tr>
      <w:tr w:rsidR="00367A77" w:rsidRPr="00367A77" w14:paraId="5C7AF2A7" w14:textId="77777777" w:rsidTr="001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F1447C4" w14:textId="77777777" w:rsidR="00367A77" w:rsidRPr="00367A77" w:rsidRDefault="00367A77" w:rsidP="001108D1">
            <w:r w:rsidRPr="00367A77">
              <w:t>Tempor</w:t>
            </w:r>
          </w:p>
        </w:tc>
        <w:tc>
          <w:tcPr>
            <w:tcW w:w="1604" w:type="dxa"/>
          </w:tcPr>
          <w:p w14:paraId="1811D78A"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5.000.000</w:t>
            </w:r>
          </w:p>
        </w:tc>
        <w:tc>
          <w:tcPr>
            <w:tcW w:w="1604" w:type="dxa"/>
          </w:tcPr>
          <w:p w14:paraId="7F86787C"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12.564</w:t>
            </w:r>
          </w:p>
        </w:tc>
        <w:tc>
          <w:tcPr>
            <w:tcW w:w="1605" w:type="dxa"/>
          </w:tcPr>
          <w:p w14:paraId="64C92574"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1.548.446</w:t>
            </w:r>
          </w:p>
        </w:tc>
        <w:tc>
          <w:tcPr>
            <w:tcW w:w="1605" w:type="dxa"/>
          </w:tcPr>
          <w:p w14:paraId="13AECF73"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4.586</w:t>
            </w:r>
          </w:p>
        </w:tc>
        <w:tc>
          <w:tcPr>
            <w:tcW w:w="1605" w:type="dxa"/>
          </w:tcPr>
          <w:p w14:paraId="34592F5E"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1.235</w:t>
            </w:r>
          </w:p>
        </w:tc>
      </w:tr>
      <w:tr w:rsidR="00367A77" w:rsidRPr="00367A77" w14:paraId="04BB154C" w14:textId="77777777" w:rsidTr="001A2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3BBD1C6" w14:textId="77777777" w:rsidR="00367A77" w:rsidRPr="00367A77" w:rsidRDefault="00367A77" w:rsidP="001108D1">
            <w:r w:rsidRPr="00367A77">
              <w:t>Duis autem vel</w:t>
            </w:r>
          </w:p>
        </w:tc>
        <w:tc>
          <w:tcPr>
            <w:tcW w:w="1604" w:type="dxa"/>
          </w:tcPr>
          <w:p w14:paraId="076B825C"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422</w:t>
            </w:r>
          </w:p>
        </w:tc>
        <w:tc>
          <w:tcPr>
            <w:tcW w:w="1604" w:type="dxa"/>
          </w:tcPr>
          <w:p w14:paraId="4274A66A"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167</w:t>
            </w:r>
          </w:p>
        </w:tc>
        <w:tc>
          <w:tcPr>
            <w:tcW w:w="1605" w:type="dxa"/>
          </w:tcPr>
          <w:p w14:paraId="102103AE"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234</w:t>
            </w:r>
          </w:p>
        </w:tc>
        <w:tc>
          <w:tcPr>
            <w:tcW w:w="1605" w:type="dxa"/>
          </w:tcPr>
          <w:p w14:paraId="5D96F583"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567</w:t>
            </w:r>
          </w:p>
        </w:tc>
        <w:tc>
          <w:tcPr>
            <w:tcW w:w="1605" w:type="dxa"/>
          </w:tcPr>
          <w:p w14:paraId="0355917D"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9.560</w:t>
            </w:r>
          </w:p>
        </w:tc>
      </w:tr>
      <w:tr w:rsidR="00367A77" w:rsidRPr="00367A77" w14:paraId="7A0112CA" w14:textId="77777777" w:rsidTr="001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82CB085" w14:textId="77777777" w:rsidR="00367A77" w:rsidRPr="00367A77" w:rsidRDefault="00367A77" w:rsidP="001108D1">
            <w:r w:rsidRPr="00367A77">
              <w:t>Solutanubis</w:t>
            </w:r>
          </w:p>
        </w:tc>
        <w:tc>
          <w:tcPr>
            <w:tcW w:w="1604" w:type="dxa"/>
          </w:tcPr>
          <w:p w14:paraId="057CA2BB"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987.654</w:t>
            </w:r>
          </w:p>
        </w:tc>
        <w:tc>
          <w:tcPr>
            <w:tcW w:w="1604" w:type="dxa"/>
          </w:tcPr>
          <w:p w14:paraId="197B8D31"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13.234</w:t>
            </w:r>
          </w:p>
        </w:tc>
        <w:tc>
          <w:tcPr>
            <w:tcW w:w="1605" w:type="dxa"/>
          </w:tcPr>
          <w:p w14:paraId="33E45F8D"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56.465</w:t>
            </w:r>
          </w:p>
        </w:tc>
        <w:tc>
          <w:tcPr>
            <w:tcW w:w="1605" w:type="dxa"/>
          </w:tcPr>
          <w:p w14:paraId="5B327A64"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4.678</w:t>
            </w:r>
          </w:p>
        </w:tc>
        <w:tc>
          <w:tcPr>
            <w:tcW w:w="1605" w:type="dxa"/>
          </w:tcPr>
          <w:p w14:paraId="3A8E23D2"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549</w:t>
            </w:r>
          </w:p>
        </w:tc>
      </w:tr>
      <w:tr w:rsidR="00367A77" w:rsidRPr="00367A77" w14:paraId="22A3821A" w14:textId="77777777" w:rsidTr="001A2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63AD7FB" w14:textId="77777777" w:rsidR="00367A77" w:rsidRPr="00367A77" w:rsidRDefault="00367A77" w:rsidP="001108D1">
            <w:r w:rsidRPr="00367A77">
              <w:t>Henderit</w:t>
            </w:r>
          </w:p>
        </w:tc>
        <w:tc>
          <w:tcPr>
            <w:tcW w:w="1604" w:type="dxa"/>
          </w:tcPr>
          <w:p w14:paraId="6A7C70C1"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154</w:t>
            </w:r>
          </w:p>
        </w:tc>
        <w:tc>
          <w:tcPr>
            <w:tcW w:w="1604" w:type="dxa"/>
          </w:tcPr>
          <w:p w14:paraId="42FE7B46"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1.235</w:t>
            </w:r>
          </w:p>
        </w:tc>
        <w:tc>
          <w:tcPr>
            <w:tcW w:w="1605" w:type="dxa"/>
          </w:tcPr>
          <w:p w14:paraId="37CBFA22"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578</w:t>
            </w:r>
          </w:p>
        </w:tc>
        <w:tc>
          <w:tcPr>
            <w:tcW w:w="1605" w:type="dxa"/>
          </w:tcPr>
          <w:p w14:paraId="2747ABB1"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10.123.456</w:t>
            </w:r>
          </w:p>
        </w:tc>
        <w:tc>
          <w:tcPr>
            <w:tcW w:w="1605" w:type="dxa"/>
          </w:tcPr>
          <w:p w14:paraId="039267C4"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654.567</w:t>
            </w:r>
          </w:p>
        </w:tc>
      </w:tr>
      <w:tr w:rsidR="00367A77" w:rsidRPr="00367A77" w14:paraId="26BF0925" w14:textId="77777777" w:rsidTr="001A2CC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5C2E640" w14:textId="77777777" w:rsidR="00367A77" w:rsidRPr="00367A77" w:rsidRDefault="00367A77" w:rsidP="001108D1">
            <w:r w:rsidRPr="00367A77">
              <w:t>Facilisis at vero</w:t>
            </w:r>
          </w:p>
        </w:tc>
        <w:tc>
          <w:tcPr>
            <w:tcW w:w="1604" w:type="dxa"/>
          </w:tcPr>
          <w:p w14:paraId="5108180A"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64.546</w:t>
            </w:r>
          </w:p>
        </w:tc>
        <w:tc>
          <w:tcPr>
            <w:tcW w:w="1604" w:type="dxa"/>
          </w:tcPr>
          <w:p w14:paraId="3E8F1BF6"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89</w:t>
            </w:r>
          </w:p>
        </w:tc>
        <w:tc>
          <w:tcPr>
            <w:tcW w:w="1605" w:type="dxa"/>
          </w:tcPr>
          <w:p w14:paraId="13308E87"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798</w:t>
            </w:r>
          </w:p>
        </w:tc>
        <w:tc>
          <w:tcPr>
            <w:tcW w:w="1605" w:type="dxa"/>
          </w:tcPr>
          <w:p w14:paraId="48D88292"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2.308</w:t>
            </w:r>
          </w:p>
        </w:tc>
        <w:tc>
          <w:tcPr>
            <w:tcW w:w="1605" w:type="dxa"/>
          </w:tcPr>
          <w:p w14:paraId="3515F75A" w14:textId="77777777" w:rsidR="00367A77" w:rsidRPr="00367A77" w:rsidRDefault="00367A77" w:rsidP="00B75CCF">
            <w:pPr>
              <w:keepNext/>
              <w:cnfStyle w:val="010000000000" w:firstRow="0" w:lastRow="1" w:firstColumn="0" w:lastColumn="0" w:oddVBand="0" w:evenVBand="0" w:oddHBand="0" w:evenHBand="0" w:firstRowFirstColumn="0" w:firstRowLastColumn="0" w:lastRowFirstColumn="0" w:lastRowLastColumn="0"/>
            </w:pPr>
            <w:r w:rsidRPr="00367A77">
              <w:t>6.942</w:t>
            </w:r>
          </w:p>
        </w:tc>
      </w:tr>
    </w:tbl>
    <w:p w14:paraId="09CE94EE" w14:textId="77777777" w:rsidR="00367A77" w:rsidRPr="00046634" w:rsidRDefault="00B75CCF" w:rsidP="00B75CCF">
      <w:pPr>
        <w:pStyle w:val="Beschriftung"/>
      </w:pPr>
      <w:bookmarkStart w:id="18" w:name="_Toc532997907"/>
      <w:r>
        <w:t xml:space="preserve">Tabelle </w:t>
      </w:r>
      <w:r>
        <w:fldChar w:fldCharType="begin"/>
      </w:r>
      <w:r>
        <w:instrText xml:space="preserve"> SEQ Tabelle \* ARABIC </w:instrText>
      </w:r>
      <w:r>
        <w:fldChar w:fldCharType="separate"/>
      </w:r>
      <w:r w:rsidR="00833D07">
        <w:rPr>
          <w:noProof/>
        </w:rPr>
        <w:t>3</w:t>
      </w:r>
      <w:r>
        <w:fldChar w:fldCharType="end"/>
      </w:r>
      <w:r>
        <w:t>: Noch eine Tabelle. Mit Hintergrundfarben</w:t>
      </w:r>
      <w:bookmarkEnd w:id="18"/>
    </w:p>
    <w:p w14:paraId="553422AF" w14:textId="77777777" w:rsidR="00046634" w:rsidRDefault="00046634" w:rsidP="00046634">
      <w:pPr>
        <w:pStyle w:val="berschrift1"/>
      </w:pPr>
      <w:bookmarkStart w:id="19" w:name="_Toc535916966"/>
      <w:r>
        <w:lastRenderedPageBreak/>
        <w:t>Grafiken</w:t>
      </w:r>
      <w:bookmarkEnd w:id="19"/>
    </w:p>
    <w:p w14:paraId="4C238491" w14:textId="77777777" w:rsidR="00794528" w:rsidRPr="00794528" w:rsidRDefault="00794528" w:rsidP="00794528">
      <w:pPr>
        <w:pStyle w:val="berschrift2"/>
      </w:pPr>
      <w:bookmarkStart w:id="20" w:name="_Toc535916967"/>
      <w:r>
        <w:t>Ein Tortendiagramm</w:t>
      </w:r>
      <w:bookmarkEnd w:id="20"/>
    </w:p>
    <w:p w14:paraId="09A18539" w14:textId="77777777" w:rsidR="00D67C5F" w:rsidRDefault="00794528" w:rsidP="00D67C5F">
      <w:pPr>
        <w:keepNext/>
      </w:pPr>
      <w:r>
        <w:rPr>
          <w:noProof/>
          <w:lang w:eastAsia="de-DE"/>
          <w14:numForm w14:val="default"/>
        </w:rPr>
        <w:drawing>
          <wp:inline distT="0" distB="0" distL="0" distR="0" wp14:anchorId="36E18181" wp14:editId="04320710">
            <wp:extent cx="5486400" cy="3200400"/>
            <wp:effectExtent l="0" t="0" r="0" b="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808751" w14:textId="77777777" w:rsidR="00794528" w:rsidRDefault="00D67C5F" w:rsidP="00D67C5F">
      <w:pPr>
        <w:pStyle w:val="Beschriftung"/>
      </w:pPr>
      <w:bookmarkStart w:id="21" w:name="_Toc516136010"/>
      <w:bookmarkStart w:id="22" w:name="_Toc532997825"/>
      <w:r>
        <w:t xml:space="preserve">Diagramm </w:t>
      </w:r>
      <w:r>
        <w:fldChar w:fldCharType="begin"/>
      </w:r>
      <w:r>
        <w:instrText xml:space="preserve"> SEQ Diagramm \* ARABIC </w:instrText>
      </w:r>
      <w:r>
        <w:fldChar w:fldCharType="separate"/>
      </w:r>
      <w:r w:rsidR="00833D07">
        <w:rPr>
          <w:noProof/>
        </w:rPr>
        <w:t>1</w:t>
      </w:r>
      <w:r>
        <w:fldChar w:fldCharType="end"/>
      </w:r>
      <w:r>
        <w:t>: Tortendiagramm</w:t>
      </w:r>
      <w:bookmarkEnd w:id="21"/>
      <w:bookmarkEnd w:id="22"/>
    </w:p>
    <w:p w14:paraId="21D3FD54" w14:textId="77777777" w:rsidR="00794528" w:rsidRDefault="00794528" w:rsidP="00794528">
      <w:pPr>
        <w:pStyle w:val="berschrift2"/>
      </w:pPr>
      <w:bookmarkStart w:id="23" w:name="_Toc535916968"/>
      <w:r>
        <w:t>Ein Balkendiagramm</w:t>
      </w:r>
      <w:bookmarkEnd w:id="23"/>
    </w:p>
    <w:p w14:paraId="5CAA3D41" w14:textId="77777777" w:rsidR="00D67C5F" w:rsidRDefault="00794528" w:rsidP="00D67C5F">
      <w:pPr>
        <w:keepNext/>
      </w:pPr>
      <w:r>
        <w:rPr>
          <w:noProof/>
          <w:lang w:eastAsia="de-DE"/>
          <w14:numForm w14:val="default"/>
        </w:rPr>
        <w:drawing>
          <wp:inline distT="0" distB="0" distL="0" distR="0" wp14:anchorId="0E459216" wp14:editId="1E01FBFC">
            <wp:extent cx="5486400" cy="3200400"/>
            <wp:effectExtent l="0" t="0" r="0" b="0"/>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FCDA3B" w14:textId="77777777" w:rsidR="00794528" w:rsidRDefault="00D67C5F" w:rsidP="00D67C5F">
      <w:pPr>
        <w:pStyle w:val="Beschriftung"/>
      </w:pPr>
      <w:bookmarkStart w:id="24" w:name="_Toc516136011"/>
      <w:bookmarkStart w:id="25" w:name="_Toc532997826"/>
      <w:r>
        <w:t xml:space="preserve">Diagramm </w:t>
      </w:r>
      <w:r>
        <w:fldChar w:fldCharType="begin"/>
      </w:r>
      <w:r>
        <w:instrText xml:space="preserve"> SEQ Diagramm \* ARABIC </w:instrText>
      </w:r>
      <w:r>
        <w:fldChar w:fldCharType="separate"/>
      </w:r>
      <w:r w:rsidR="00833D07">
        <w:rPr>
          <w:noProof/>
        </w:rPr>
        <w:t>2</w:t>
      </w:r>
      <w:r>
        <w:fldChar w:fldCharType="end"/>
      </w:r>
      <w:r>
        <w:t>: Balkendiagramm</w:t>
      </w:r>
      <w:bookmarkEnd w:id="24"/>
      <w:bookmarkEnd w:id="25"/>
    </w:p>
    <w:p w14:paraId="444CC753" w14:textId="77777777" w:rsidR="001362BD" w:rsidRDefault="001362BD">
      <w:pPr>
        <w:pStyle w:val="Abbildungsverzeichnis"/>
        <w:tabs>
          <w:tab w:val="right" w:leader="dot" w:pos="9627"/>
        </w:tabs>
        <w:rPr>
          <w:rFonts w:eastAsiaTheme="minorEastAsia"/>
          <w:noProof/>
          <w:lang w:eastAsia="de-DE"/>
          <w14:numForm w14:val="default"/>
        </w:rPr>
      </w:pPr>
      <w:r>
        <w:rPr>
          <w:iCs/>
        </w:rPr>
        <w:lastRenderedPageBreak/>
        <w:fldChar w:fldCharType="begin"/>
      </w:r>
      <w:r>
        <w:rPr>
          <w:iCs/>
        </w:rPr>
        <w:instrText xml:space="preserve"> TOC \h \z \c "Abbildung" </w:instrText>
      </w:r>
      <w:r>
        <w:rPr>
          <w:iCs/>
        </w:rPr>
        <w:fldChar w:fldCharType="separate"/>
      </w:r>
      <w:hyperlink w:anchor="_Toc532997893" w:history="1">
        <w:r w:rsidRPr="00386761">
          <w:rPr>
            <w:rStyle w:val="Hyperlink"/>
            <w:noProof/>
          </w:rPr>
          <w:t>Abbildung 1: Ein Bild</w:t>
        </w:r>
        <w:r>
          <w:rPr>
            <w:noProof/>
            <w:webHidden/>
          </w:rPr>
          <w:tab/>
        </w:r>
        <w:r>
          <w:rPr>
            <w:noProof/>
            <w:webHidden/>
          </w:rPr>
          <w:fldChar w:fldCharType="begin"/>
        </w:r>
        <w:r>
          <w:rPr>
            <w:noProof/>
            <w:webHidden/>
          </w:rPr>
          <w:instrText xml:space="preserve"> PAGEREF _Toc532997893 \h </w:instrText>
        </w:r>
        <w:r>
          <w:rPr>
            <w:noProof/>
            <w:webHidden/>
          </w:rPr>
        </w:r>
        <w:r>
          <w:rPr>
            <w:noProof/>
            <w:webHidden/>
          </w:rPr>
          <w:fldChar w:fldCharType="separate"/>
        </w:r>
        <w:r w:rsidR="00833D07">
          <w:rPr>
            <w:noProof/>
            <w:webHidden/>
          </w:rPr>
          <w:t>1</w:t>
        </w:r>
        <w:r>
          <w:rPr>
            <w:noProof/>
            <w:webHidden/>
          </w:rPr>
          <w:fldChar w:fldCharType="end"/>
        </w:r>
      </w:hyperlink>
    </w:p>
    <w:p w14:paraId="50879657" w14:textId="77777777" w:rsidR="00B75CCF" w:rsidRDefault="001362BD" w:rsidP="0011520B">
      <w:pPr>
        <w:pStyle w:val="Beschriftung"/>
        <w:rPr>
          <w:noProof/>
        </w:rPr>
      </w:pPr>
      <w:r>
        <w:rPr>
          <w:iCs w:val="0"/>
          <w:color w:val="auto"/>
          <w:sz w:val="22"/>
          <w:szCs w:val="22"/>
        </w:rPr>
        <w:fldChar w:fldCharType="end"/>
      </w:r>
      <w:r w:rsidR="00D44B44">
        <w:fldChar w:fldCharType="begin"/>
      </w:r>
      <w:r w:rsidR="00D44B44">
        <w:instrText xml:space="preserve"> TOC \h \z \c "Diagramm" </w:instrText>
      </w:r>
      <w:r w:rsidR="00D44B44">
        <w:fldChar w:fldCharType="separate"/>
      </w:r>
    </w:p>
    <w:p w14:paraId="7C9F639D" w14:textId="77777777" w:rsidR="00B75CCF" w:rsidRDefault="00C9026C">
      <w:pPr>
        <w:pStyle w:val="Abbildungsverzeichnis"/>
        <w:tabs>
          <w:tab w:val="right" w:leader="dot" w:pos="9627"/>
        </w:tabs>
        <w:rPr>
          <w:rFonts w:eastAsiaTheme="minorEastAsia"/>
          <w:noProof/>
          <w:lang w:eastAsia="de-DE"/>
          <w14:numForm w14:val="default"/>
        </w:rPr>
      </w:pPr>
      <w:hyperlink w:anchor="_Toc532997825" w:history="1">
        <w:r w:rsidR="00B75CCF" w:rsidRPr="00C5540E">
          <w:rPr>
            <w:rStyle w:val="Hyperlink"/>
            <w:noProof/>
          </w:rPr>
          <w:t>Diagramm 1: Tortendiagramm</w:t>
        </w:r>
        <w:r w:rsidR="00B75CCF">
          <w:rPr>
            <w:noProof/>
            <w:webHidden/>
          </w:rPr>
          <w:tab/>
        </w:r>
        <w:r w:rsidR="00B75CCF">
          <w:rPr>
            <w:noProof/>
            <w:webHidden/>
          </w:rPr>
          <w:fldChar w:fldCharType="begin"/>
        </w:r>
        <w:r w:rsidR="00B75CCF">
          <w:rPr>
            <w:noProof/>
            <w:webHidden/>
          </w:rPr>
          <w:instrText xml:space="preserve"> PAGEREF _Toc532997825 \h </w:instrText>
        </w:r>
        <w:r w:rsidR="00B75CCF">
          <w:rPr>
            <w:noProof/>
            <w:webHidden/>
          </w:rPr>
        </w:r>
        <w:r w:rsidR="00B75CCF">
          <w:rPr>
            <w:noProof/>
            <w:webHidden/>
          </w:rPr>
          <w:fldChar w:fldCharType="separate"/>
        </w:r>
        <w:r w:rsidR="00833D07">
          <w:rPr>
            <w:noProof/>
            <w:webHidden/>
          </w:rPr>
          <w:t>3</w:t>
        </w:r>
        <w:r w:rsidR="00B75CCF">
          <w:rPr>
            <w:noProof/>
            <w:webHidden/>
          </w:rPr>
          <w:fldChar w:fldCharType="end"/>
        </w:r>
      </w:hyperlink>
    </w:p>
    <w:p w14:paraId="09BD8057" w14:textId="77777777" w:rsidR="00B75CCF" w:rsidRDefault="00C9026C">
      <w:pPr>
        <w:pStyle w:val="Abbildungsverzeichnis"/>
        <w:tabs>
          <w:tab w:val="right" w:leader="dot" w:pos="9627"/>
        </w:tabs>
        <w:rPr>
          <w:rFonts w:eastAsiaTheme="minorEastAsia"/>
          <w:noProof/>
          <w:lang w:eastAsia="de-DE"/>
          <w14:numForm w14:val="default"/>
        </w:rPr>
      </w:pPr>
      <w:hyperlink w:anchor="_Toc532997826" w:history="1">
        <w:r w:rsidR="00B75CCF" w:rsidRPr="00C5540E">
          <w:rPr>
            <w:rStyle w:val="Hyperlink"/>
            <w:noProof/>
          </w:rPr>
          <w:t>Diagramm 2: Balkendiagramm</w:t>
        </w:r>
        <w:r w:rsidR="00B75CCF">
          <w:rPr>
            <w:noProof/>
            <w:webHidden/>
          </w:rPr>
          <w:tab/>
        </w:r>
        <w:r w:rsidR="00B75CCF">
          <w:rPr>
            <w:noProof/>
            <w:webHidden/>
          </w:rPr>
          <w:fldChar w:fldCharType="begin"/>
        </w:r>
        <w:r w:rsidR="00B75CCF">
          <w:rPr>
            <w:noProof/>
            <w:webHidden/>
          </w:rPr>
          <w:instrText xml:space="preserve"> PAGEREF _Toc532997826 \h </w:instrText>
        </w:r>
        <w:r w:rsidR="00B75CCF">
          <w:rPr>
            <w:noProof/>
            <w:webHidden/>
          </w:rPr>
        </w:r>
        <w:r w:rsidR="00B75CCF">
          <w:rPr>
            <w:noProof/>
            <w:webHidden/>
          </w:rPr>
          <w:fldChar w:fldCharType="separate"/>
        </w:r>
        <w:r w:rsidR="00833D07">
          <w:rPr>
            <w:noProof/>
            <w:webHidden/>
          </w:rPr>
          <w:t>3</w:t>
        </w:r>
        <w:r w:rsidR="00B75CCF">
          <w:rPr>
            <w:noProof/>
            <w:webHidden/>
          </w:rPr>
          <w:fldChar w:fldCharType="end"/>
        </w:r>
      </w:hyperlink>
    </w:p>
    <w:p w14:paraId="45F13849" w14:textId="77777777" w:rsidR="001362BD" w:rsidRDefault="00D44B44" w:rsidP="001362BD">
      <w:pPr>
        <w:pStyle w:val="Beschriftung"/>
        <w:rPr>
          <w:noProof/>
        </w:rPr>
      </w:pPr>
      <w:r>
        <w:fldChar w:fldCharType="end"/>
      </w:r>
      <w:r w:rsidR="001362BD">
        <w:fldChar w:fldCharType="begin"/>
      </w:r>
      <w:r w:rsidR="001362BD">
        <w:instrText xml:space="preserve"> TOC \h \z \c "Tabelle" </w:instrText>
      </w:r>
      <w:r w:rsidR="001362BD">
        <w:fldChar w:fldCharType="separate"/>
      </w:r>
    </w:p>
    <w:p w14:paraId="52092894" w14:textId="77777777" w:rsidR="001362BD" w:rsidRDefault="00C9026C">
      <w:pPr>
        <w:pStyle w:val="Abbildungsverzeichnis"/>
        <w:tabs>
          <w:tab w:val="right" w:leader="dot" w:pos="9627"/>
        </w:tabs>
        <w:rPr>
          <w:rFonts w:eastAsiaTheme="minorEastAsia"/>
          <w:noProof/>
          <w:lang w:eastAsia="de-DE"/>
          <w14:numForm w14:val="default"/>
        </w:rPr>
      </w:pPr>
      <w:hyperlink w:anchor="_Toc532997905" w:history="1">
        <w:r w:rsidR="001362BD" w:rsidRPr="00FB2B93">
          <w:rPr>
            <w:rStyle w:val="Hyperlink"/>
            <w:noProof/>
          </w:rPr>
          <w:t>Tabelle 1: Eine Tabelle</w:t>
        </w:r>
        <w:r w:rsidR="001362BD">
          <w:rPr>
            <w:noProof/>
            <w:webHidden/>
          </w:rPr>
          <w:tab/>
        </w:r>
        <w:r w:rsidR="001362BD">
          <w:rPr>
            <w:noProof/>
            <w:webHidden/>
          </w:rPr>
          <w:fldChar w:fldCharType="begin"/>
        </w:r>
        <w:r w:rsidR="001362BD">
          <w:rPr>
            <w:noProof/>
            <w:webHidden/>
          </w:rPr>
          <w:instrText xml:space="preserve"> PAGEREF _Toc532997905 \h </w:instrText>
        </w:r>
        <w:r w:rsidR="001362BD">
          <w:rPr>
            <w:noProof/>
            <w:webHidden/>
          </w:rPr>
        </w:r>
        <w:r w:rsidR="001362BD">
          <w:rPr>
            <w:noProof/>
            <w:webHidden/>
          </w:rPr>
          <w:fldChar w:fldCharType="separate"/>
        </w:r>
        <w:r w:rsidR="00833D07">
          <w:rPr>
            <w:noProof/>
            <w:webHidden/>
          </w:rPr>
          <w:t>3</w:t>
        </w:r>
        <w:r w:rsidR="001362BD">
          <w:rPr>
            <w:noProof/>
            <w:webHidden/>
          </w:rPr>
          <w:fldChar w:fldCharType="end"/>
        </w:r>
      </w:hyperlink>
    </w:p>
    <w:p w14:paraId="44668A5C" w14:textId="77777777" w:rsidR="001362BD" w:rsidRDefault="00C9026C">
      <w:pPr>
        <w:pStyle w:val="Abbildungsverzeichnis"/>
        <w:tabs>
          <w:tab w:val="right" w:leader="dot" w:pos="9627"/>
        </w:tabs>
        <w:rPr>
          <w:rFonts w:eastAsiaTheme="minorEastAsia"/>
          <w:noProof/>
          <w:lang w:eastAsia="de-DE"/>
          <w14:numForm w14:val="default"/>
        </w:rPr>
      </w:pPr>
      <w:hyperlink w:anchor="_Toc532997906" w:history="1">
        <w:r w:rsidR="001362BD" w:rsidRPr="00FB2B93">
          <w:rPr>
            <w:rStyle w:val="Hyperlink"/>
            <w:noProof/>
          </w:rPr>
          <w:t>Tabelle 2: Eine Tabelle mit Linien</w:t>
        </w:r>
        <w:r w:rsidR="001362BD">
          <w:rPr>
            <w:noProof/>
            <w:webHidden/>
          </w:rPr>
          <w:tab/>
        </w:r>
        <w:r w:rsidR="001362BD">
          <w:rPr>
            <w:noProof/>
            <w:webHidden/>
          </w:rPr>
          <w:fldChar w:fldCharType="begin"/>
        </w:r>
        <w:r w:rsidR="001362BD">
          <w:rPr>
            <w:noProof/>
            <w:webHidden/>
          </w:rPr>
          <w:instrText xml:space="preserve"> PAGEREF _Toc532997906 \h </w:instrText>
        </w:r>
        <w:r w:rsidR="001362BD">
          <w:rPr>
            <w:noProof/>
            <w:webHidden/>
          </w:rPr>
        </w:r>
        <w:r w:rsidR="001362BD">
          <w:rPr>
            <w:noProof/>
            <w:webHidden/>
          </w:rPr>
          <w:fldChar w:fldCharType="separate"/>
        </w:r>
        <w:r w:rsidR="00833D07">
          <w:rPr>
            <w:noProof/>
            <w:webHidden/>
          </w:rPr>
          <w:t>3</w:t>
        </w:r>
        <w:r w:rsidR="001362BD">
          <w:rPr>
            <w:noProof/>
            <w:webHidden/>
          </w:rPr>
          <w:fldChar w:fldCharType="end"/>
        </w:r>
      </w:hyperlink>
    </w:p>
    <w:p w14:paraId="2CD6C809" w14:textId="77777777" w:rsidR="001362BD" w:rsidRDefault="00C9026C">
      <w:pPr>
        <w:pStyle w:val="Abbildungsverzeichnis"/>
        <w:tabs>
          <w:tab w:val="right" w:leader="dot" w:pos="9627"/>
        </w:tabs>
        <w:rPr>
          <w:rFonts w:eastAsiaTheme="minorEastAsia"/>
          <w:noProof/>
          <w:lang w:eastAsia="de-DE"/>
          <w14:numForm w14:val="default"/>
        </w:rPr>
      </w:pPr>
      <w:hyperlink w:anchor="_Toc532997907" w:history="1">
        <w:r w:rsidR="001362BD" w:rsidRPr="00FB2B93">
          <w:rPr>
            <w:rStyle w:val="Hyperlink"/>
            <w:noProof/>
          </w:rPr>
          <w:t>Tabelle 3: Noch eine Tabelle. Mit Hintergrundfarben</w:t>
        </w:r>
        <w:r w:rsidR="001362BD">
          <w:rPr>
            <w:noProof/>
            <w:webHidden/>
          </w:rPr>
          <w:tab/>
        </w:r>
        <w:r w:rsidR="001362BD">
          <w:rPr>
            <w:noProof/>
            <w:webHidden/>
          </w:rPr>
          <w:fldChar w:fldCharType="begin"/>
        </w:r>
        <w:r w:rsidR="001362BD">
          <w:rPr>
            <w:noProof/>
            <w:webHidden/>
          </w:rPr>
          <w:instrText xml:space="preserve"> PAGEREF _Toc532997907 \h </w:instrText>
        </w:r>
        <w:r w:rsidR="001362BD">
          <w:rPr>
            <w:noProof/>
            <w:webHidden/>
          </w:rPr>
        </w:r>
        <w:r w:rsidR="001362BD">
          <w:rPr>
            <w:noProof/>
            <w:webHidden/>
          </w:rPr>
          <w:fldChar w:fldCharType="separate"/>
        </w:r>
        <w:r w:rsidR="00833D07">
          <w:rPr>
            <w:noProof/>
            <w:webHidden/>
          </w:rPr>
          <w:t>3</w:t>
        </w:r>
        <w:r w:rsidR="001362BD">
          <w:rPr>
            <w:noProof/>
            <w:webHidden/>
          </w:rPr>
          <w:fldChar w:fldCharType="end"/>
        </w:r>
      </w:hyperlink>
    </w:p>
    <w:p w14:paraId="46C4C83A" w14:textId="77777777" w:rsidR="001362BD" w:rsidRPr="001362BD" w:rsidRDefault="001362BD" w:rsidP="001362BD">
      <w:pPr>
        <w:pStyle w:val="Beschriftung"/>
      </w:pPr>
      <w:r>
        <w:fldChar w:fldCharType="end"/>
      </w:r>
    </w:p>
    <w:sectPr w:rsidR="001362BD" w:rsidRPr="001362BD" w:rsidSect="007B4F35">
      <w:headerReference w:type="even" r:id="rId16"/>
      <w:headerReference w:type="default" r:id="rId17"/>
      <w:footerReference w:type="even" r:id="rId18"/>
      <w:footerReference w:type="default" r:id="rId19"/>
      <w:headerReference w:type="first" r:id="rId20"/>
      <w:footerReference w:type="first" r:id="rId21"/>
      <w:pgSz w:w="11906" w:h="16838"/>
      <w:pgMar w:top="2268" w:right="851" w:bottom="1531"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F624" w14:textId="77777777" w:rsidR="00C9026C" w:rsidRDefault="00C9026C" w:rsidP="008B346B">
      <w:pPr>
        <w:spacing w:line="240" w:lineRule="auto"/>
      </w:pPr>
      <w:r>
        <w:separator/>
      </w:r>
    </w:p>
  </w:endnote>
  <w:endnote w:type="continuationSeparator" w:id="0">
    <w:p w14:paraId="067B3785" w14:textId="77777777" w:rsidR="00C9026C" w:rsidRDefault="00C9026C" w:rsidP="008B3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1CBD" w14:textId="77777777" w:rsidR="00581F08" w:rsidRDefault="00581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F508" w14:textId="77777777" w:rsidR="001108D1" w:rsidRPr="00E82BB7" w:rsidRDefault="001108D1" w:rsidP="000C7AA8">
    <w:pPr>
      <w:pStyle w:val="Kopfzeile"/>
    </w:pPr>
    <w:r w:rsidRPr="00E82BB7">
      <w:rPr>
        <w:noProof/>
        <w:lang w:eastAsia="de-DE"/>
      </w:rPr>
      <mc:AlternateContent>
        <mc:Choice Requires="wps">
          <w:drawing>
            <wp:anchor distT="0" distB="0" distL="114300" distR="114300" simplePos="0" relativeHeight="251677696" behindDoc="0" locked="1" layoutInCell="1" allowOverlap="1" wp14:anchorId="40D5A148" wp14:editId="5E9923FE">
              <wp:simplePos x="0" y="0"/>
              <wp:positionH relativeFrom="page">
                <wp:posOffset>900430</wp:posOffset>
              </wp:positionH>
              <wp:positionV relativeFrom="page">
                <wp:posOffset>10081260</wp:posOffset>
              </wp:positionV>
              <wp:extent cx="6120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04CCB" id="Gerader Verbinder 13"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" strokecolor="black [3213]" strokeweight=".25pt">
              <w10:wrap anchorx="page" anchory="page"/>
              <w10:anchorlock/>
            </v:line>
          </w:pict>
        </mc:Fallback>
      </mc:AlternateContent>
    </w:r>
    <w:r>
      <w:t xml:space="preserve">Handwerkskammer Musterstadt </w:t>
    </w:r>
    <w:r>
      <w:rPr>
        <w:rFonts w:cstheme="minorHAnsi"/>
      </w:rPr>
      <w:t>· Muster</w:t>
    </w:r>
    <w:r w:rsidRPr="00E82BB7">
      <w:t>straße 37</w:t>
    </w:r>
    <w:r>
      <w:t xml:space="preserve"> </w:t>
    </w:r>
    <w:r>
      <w:rPr>
        <w:rFonts w:cstheme="minorHAnsi"/>
      </w:rPr>
      <w:t xml:space="preserve">· </w:t>
    </w:r>
    <w:r>
      <w:t>12345</w:t>
    </w:r>
    <w:r w:rsidRPr="00E82BB7">
      <w:t xml:space="preserve"> </w:t>
    </w:r>
    <w:r>
      <w:t>Musterstadt</w:t>
    </w:r>
    <w:r w:rsidRPr="00E82BB7">
      <w:tab/>
      <w:t xml:space="preserve">Seite </w:t>
    </w:r>
    <w:r w:rsidRPr="00E82BB7">
      <w:fldChar w:fldCharType="begin"/>
    </w:r>
    <w:r w:rsidRPr="00E82BB7">
      <w:instrText xml:space="preserve"> PAGE  \* Arabic  \* MERGEFORMAT </w:instrText>
    </w:r>
    <w:r w:rsidRPr="00E82BB7">
      <w:fldChar w:fldCharType="separate"/>
    </w:r>
    <w:r w:rsidR="003211EB">
      <w:rPr>
        <w:noProof/>
      </w:rPr>
      <w:t>3</w:t>
    </w:r>
    <w:r w:rsidRPr="00E82BB7">
      <w:fldChar w:fldCharType="end"/>
    </w:r>
    <w:r w:rsidRPr="00E82BB7">
      <w:t xml:space="preserve"> von </w:t>
    </w:r>
    <w:r>
      <w:rPr>
        <w:noProof/>
      </w:rPr>
      <w:fldChar w:fldCharType="begin"/>
    </w:r>
    <w:r>
      <w:rPr>
        <w:noProof/>
      </w:rPr>
      <w:instrText xml:space="preserve"> NUMPAGES  \* Arabic  \* MERGEFORMAT </w:instrText>
    </w:r>
    <w:r>
      <w:rPr>
        <w:noProof/>
      </w:rPr>
      <w:fldChar w:fldCharType="separate"/>
    </w:r>
    <w:r w:rsidR="003211EB">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3342" w14:textId="77777777" w:rsidR="00581F08" w:rsidRDefault="00581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8AFE9" w14:textId="77777777" w:rsidR="00C9026C" w:rsidRDefault="00C9026C" w:rsidP="008B346B">
      <w:pPr>
        <w:spacing w:line="240" w:lineRule="auto"/>
      </w:pPr>
      <w:r>
        <w:separator/>
      </w:r>
    </w:p>
  </w:footnote>
  <w:footnote w:type="continuationSeparator" w:id="0">
    <w:p w14:paraId="65A21054" w14:textId="77777777" w:rsidR="00C9026C" w:rsidRDefault="00C9026C" w:rsidP="008B3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6199" w14:textId="77777777" w:rsidR="00581F08" w:rsidRDefault="00581F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2EAF" w14:textId="54BC0738" w:rsidR="001108D1" w:rsidRPr="000248F5" w:rsidRDefault="001108D1" w:rsidP="000C7AA8">
    <w:pPr>
      <w:pStyle w:val="Kopfzeile"/>
      <w:rPr>
        <w:rFonts w:cstheme="minorHAnsi"/>
        <w:b/>
      </w:rPr>
    </w:pPr>
    <w:bookmarkStart w:id="26" w:name="_GoBack"/>
    <w:bookmarkEnd w:id="26"/>
    <w:r>
      <w:rPr>
        <w:b/>
      </w:rPr>
      <w:t>Optionaler Kolumnentitel</w:t>
    </w:r>
  </w:p>
  <w:p w14:paraId="0654F267" w14:textId="77777777" w:rsidR="001108D1" w:rsidRDefault="001108D1" w:rsidP="000C7A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337B" w14:textId="77777777" w:rsidR="001108D1" w:rsidRDefault="001108D1" w:rsidP="000C7AA8">
    <w:pPr>
      <w:pStyle w:val="Kopfzeile"/>
    </w:pPr>
    <w:r>
      <w:rPr>
        <w:rFonts w:cstheme="minorHAnsi"/>
        <w:b/>
        <w:noProof/>
        <w:lang w:eastAsia="de-DE"/>
        <w14:numForm w14:val="default"/>
      </w:rPr>
      <w:drawing>
        <wp:anchor distT="0" distB="0" distL="114300" distR="114300" simplePos="0" relativeHeight="251680768" behindDoc="1" locked="0" layoutInCell="1" allowOverlap="1" wp14:anchorId="3406A323" wp14:editId="7DAD43B6">
          <wp:simplePos x="0" y="0"/>
          <wp:positionH relativeFrom="page">
            <wp:align>right</wp:align>
          </wp:positionH>
          <wp:positionV relativeFrom="paragraph">
            <wp:posOffset>-359458</wp:posOffset>
          </wp:positionV>
          <wp:extent cx="2984400" cy="10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K_Musterstadt_RGB_M.pdf"/>
                  <pic:cNvPicPr/>
                </pic:nvPicPr>
                <pic:blipFill>
                  <a:blip r:embed="rId1">
                    <a:extLst>
                      <a:ext uri="{28A0092B-C50C-407E-A947-70E740481C1C}">
                        <a14:useLocalDpi xmlns:a14="http://schemas.microsoft.com/office/drawing/2010/main" val="0"/>
                      </a:ext>
                    </a:extLst>
                  </a:blip>
                  <a:stretch>
                    <a:fillRect/>
                  </a:stretch>
                </pic:blipFill>
                <pic:spPr>
                  <a:xfrm>
                    <a:off x="0" y="0"/>
                    <a:ext cx="2984400" cy="1080000"/>
                  </a:xfrm>
                  <a:prstGeom prst="rect">
                    <a:avLst/>
                  </a:prstGeom>
                </pic:spPr>
              </pic:pic>
            </a:graphicData>
          </a:graphic>
          <wp14:sizeRelH relativeFrom="margin">
            <wp14:pctWidth>0</wp14:pctWidth>
          </wp14:sizeRelH>
          <wp14:sizeRelV relativeFrom="margin">
            <wp14:pctHeight>0</wp14:pctHeight>
          </wp14:sizeRelV>
        </wp:anchor>
      </w:drawing>
    </w:r>
    <w:r w:rsidRPr="00642F40">
      <w:rPr>
        <w:noProof/>
        <w:lang w:eastAsia="de-DE"/>
      </w:rPr>
      <w:drawing>
        <wp:anchor distT="0" distB="0" distL="114300" distR="114300" simplePos="0" relativeHeight="251676672" behindDoc="0" locked="1" layoutInCell="1" allowOverlap="1" wp14:anchorId="7B0BA0B0" wp14:editId="08207EA5">
          <wp:simplePos x="0" y="0"/>
          <wp:positionH relativeFrom="column">
            <wp:posOffset>4525010</wp:posOffset>
          </wp:positionH>
          <wp:positionV relativeFrom="page">
            <wp:posOffset>1202690</wp:posOffset>
          </wp:positionV>
          <wp:extent cx="921600" cy="1188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WK_Schriftzug_Weiss.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1600" cy="1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90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87B9F"/>
    <w:multiLevelType w:val="multilevel"/>
    <w:tmpl w:val="D532A1B2"/>
    <w:lvl w:ilvl="0">
      <w:start w:val="1"/>
      <w:numFmt w:val="bullet"/>
      <w:lvlText w:val=""/>
      <w:lvlJc w:val="left"/>
      <w:pPr>
        <w:ind w:left="227" w:hanging="227"/>
      </w:pPr>
      <w:rPr>
        <w:rFonts w:ascii="Wingdings" w:hAnsi="Wingdings" w:hint="default"/>
        <w:color w:val="488FDB"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 w15:restartNumberingAfterBreak="0">
    <w:nsid w:val="057211A2"/>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3" w15:restartNumberingAfterBreak="0">
    <w:nsid w:val="147A3E6C"/>
    <w:multiLevelType w:val="multilevel"/>
    <w:tmpl w:val="BDA8617E"/>
    <w:lvl w:ilvl="0">
      <w:start w:val="1"/>
      <w:numFmt w:val="bullet"/>
      <w:lvlText w:val=""/>
      <w:lvlJc w:val="left"/>
      <w:pPr>
        <w:ind w:left="227" w:hanging="227"/>
      </w:pPr>
      <w:rPr>
        <w:rFonts w:ascii="Wingdings" w:hAnsi="Wingdings" w:hint="default"/>
        <w:color w:val="488FDB" w:themeColor="accent1"/>
        <w:w w:val="100"/>
        <w:position w:val="-2"/>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4" w15:restartNumberingAfterBreak="0">
    <w:nsid w:val="15312CC5"/>
    <w:multiLevelType w:val="multilevel"/>
    <w:tmpl w:val="D7544AD0"/>
    <w:lvl w:ilvl="0">
      <w:start w:val="1"/>
      <w:numFmt w:val="bullet"/>
      <w:lvlText w:val=""/>
      <w:lvlJc w:val="left"/>
      <w:pPr>
        <w:ind w:left="227" w:hanging="227"/>
      </w:pPr>
      <w:rPr>
        <w:rFonts w:ascii="Wingdings" w:hAnsi="Wingdings" w:hint="default"/>
        <w:color w:val="488FDB" w:themeColor="accent1"/>
        <w:w w:val="100"/>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5" w15:restartNumberingAfterBreak="0">
    <w:nsid w:val="1A305AA0"/>
    <w:multiLevelType w:val="multilevel"/>
    <w:tmpl w:val="12D49A0C"/>
    <w:lvl w:ilvl="0">
      <w:start w:val="1"/>
      <w:numFmt w:val="bullet"/>
      <w:pStyle w:val="31ListeEbene1"/>
      <w:lvlText w:val=""/>
      <w:lvlJc w:val="left"/>
      <w:pPr>
        <w:ind w:left="227" w:hanging="227"/>
      </w:pPr>
      <w:rPr>
        <w:rFonts w:ascii="Wingdings" w:hAnsi="Wingdings" w:hint="default"/>
        <w:color w:val="488FDB" w:themeColor="accent1"/>
        <w:w w:val="100"/>
        <w:position w:val="-1"/>
        <w:sz w:val="18"/>
        <w:u w:color="000000" w:themeColor="text1"/>
      </w:rPr>
    </w:lvl>
    <w:lvl w:ilvl="1">
      <w:start w:val="1"/>
      <w:numFmt w:val="bullet"/>
      <w:pStyle w:val="32ListeEbene2"/>
      <w:lvlText w:val=""/>
      <w:lvlJc w:val="left"/>
      <w:pPr>
        <w:tabs>
          <w:tab w:val="num" w:pos="454"/>
        </w:tabs>
        <w:ind w:left="454" w:hanging="227"/>
      </w:pPr>
      <w:rPr>
        <w:rFonts w:ascii="Wingdings" w:hAnsi="Wingdings" w:hint="default"/>
        <w:color w:val="488FDB" w:themeColor="accent1"/>
        <w:position w:val="-1"/>
        <w:sz w:val="18"/>
      </w:rPr>
    </w:lvl>
    <w:lvl w:ilvl="2">
      <w:start w:val="1"/>
      <w:numFmt w:val="bullet"/>
      <w:pStyle w:val="33ListeEbene3"/>
      <w:lvlText w:val=""/>
      <w:lvlJc w:val="left"/>
      <w:pPr>
        <w:tabs>
          <w:tab w:val="num" w:pos="680"/>
        </w:tabs>
        <w:ind w:left="680" w:hanging="226"/>
      </w:pPr>
      <w:rPr>
        <w:rFonts w:ascii="Wingdings" w:hAnsi="Wingdings" w:hint="default"/>
        <w:color w:val="488FDB" w:themeColor="accent1"/>
        <w:position w:val="-1"/>
        <w:sz w:val="18"/>
      </w:rPr>
    </w:lvl>
    <w:lvl w:ilvl="3">
      <w:start w:val="1"/>
      <w:numFmt w:val="bullet"/>
      <w:pStyle w:val="34ListeEbene4"/>
      <w:lvlText w:val=""/>
      <w:lvlJc w:val="left"/>
      <w:pPr>
        <w:tabs>
          <w:tab w:val="num" w:pos="907"/>
        </w:tabs>
        <w:ind w:left="907" w:hanging="227"/>
      </w:pPr>
      <w:rPr>
        <w:rFonts w:ascii="Wingdings" w:hAnsi="Wingdings" w:hint="default"/>
        <w:color w:val="488FDB" w:themeColor="accent1"/>
        <w:position w:val="-1"/>
        <w:sz w:val="18"/>
      </w:rPr>
    </w:lvl>
    <w:lvl w:ilvl="4">
      <w:start w:val="1"/>
      <w:numFmt w:val="bullet"/>
      <w:pStyle w:val="35ListeEbene5"/>
      <w:lvlText w:val=""/>
      <w:lvlJc w:val="left"/>
      <w:pPr>
        <w:tabs>
          <w:tab w:val="num" w:pos="1134"/>
        </w:tabs>
        <w:ind w:left="1134" w:hanging="227"/>
      </w:pPr>
      <w:rPr>
        <w:rFonts w:ascii="Wingdings" w:hAnsi="Wingdings" w:hint="default"/>
        <w:color w:val="488FDB" w:themeColor="accent1"/>
        <w:position w:val="-1"/>
        <w:sz w:val="18"/>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6" w15:restartNumberingAfterBreak="0">
    <w:nsid w:val="278310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081F09"/>
    <w:multiLevelType w:val="multilevel"/>
    <w:tmpl w:val="472A666E"/>
    <w:lvl w:ilvl="0">
      <w:start w:val="1"/>
      <w:numFmt w:val="bullet"/>
      <w:lvlText w:val=""/>
      <w:lvlJc w:val="left"/>
      <w:pPr>
        <w:ind w:left="227" w:hanging="227"/>
      </w:pPr>
      <w:rPr>
        <w:rFonts w:ascii="Wingdings" w:hAnsi="Wingdings" w:hint="default"/>
        <w:color w:val="488FDB" w:themeColor="accent1"/>
        <w:w w:val="100"/>
        <w:sz w:val="22"/>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8" w15:restartNumberingAfterBreak="0">
    <w:nsid w:val="31043453"/>
    <w:multiLevelType w:val="multilevel"/>
    <w:tmpl w:val="92C8674E"/>
    <w:lvl w:ilvl="0">
      <w:start w:val="1"/>
      <w:numFmt w:val="bullet"/>
      <w:lvlText w:val=""/>
      <w:lvlJc w:val="left"/>
      <w:pPr>
        <w:ind w:left="227" w:hanging="227"/>
      </w:pPr>
      <w:rPr>
        <w:rFonts w:ascii="Wingdings" w:hAnsi="Wingdings" w:hint="default"/>
        <w:color w:val="488FDB"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position w:val="-1"/>
        <w:sz w:val="18"/>
      </w:rPr>
    </w:lvl>
    <w:lvl w:ilvl="2">
      <w:start w:val="1"/>
      <w:numFmt w:val="bullet"/>
      <w:lvlText w:val=""/>
      <w:lvlJc w:val="left"/>
      <w:pPr>
        <w:tabs>
          <w:tab w:val="num" w:pos="680"/>
        </w:tabs>
        <w:ind w:left="680" w:hanging="226"/>
      </w:pPr>
      <w:rPr>
        <w:rFonts w:ascii="Wingdings" w:hAnsi="Wingdings" w:hint="default"/>
        <w:color w:val="488FDB" w:themeColor="accent1"/>
        <w:position w:val="-1"/>
        <w:sz w:val="18"/>
      </w:rPr>
    </w:lvl>
    <w:lvl w:ilvl="3">
      <w:start w:val="1"/>
      <w:numFmt w:val="bullet"/>
      <w:lvlText w:val=""/>
      <w:lvlJc w:val="left"/>
      <w:pPr>
        <w:tabs>
          <w:tab w:val="num" w:pos="907"/>
        </w:tabs>
        <w:ind w:left="907" w:hanging="227"/>
      </w:pPr>
      <w:rPr>
        <w:rFonts w:ascii="Wingdings" w:hAnsi="Wingdings" w:hint="default"/>
        <w:color w:val="488FDB" w:themeColor="accent1"/>
        <w:position w:val="-1"/>
        <w:sz w:val="18"/>
      </w:rPr>
    </w:lvl>
    <w:lvl w:ilvl="4">
      <w:start w:val="1"/>
      <w:numFmt w:val="bullet"/>
      <w:lvlText w:val=""/>
      <w:lvlJc w:val="left"/>
      <w:pPr>
        <w:tabs>
          <w:tab w:val="num" w:pos="1134"/>
        </w:tabs>
        <w:ind w:left="1134" w:hanging="227"/>
      </w:pPr>
      <w:rPr>
        <w:rFonts w:ascii="Wingdings" w:hAnsi="Wingdings" w:hint="default"/>
        <w:color w:val="488FDB" w:themeColor="accent1"/>
        <w:position w:val="-1"/>
        <w:sz w:val="18"/>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9" w15:restartNumberingAfterBreak="0">
    <w:nsid w:val="3341716C"/>
    <w:multiLevelType w:val="hybridMultilevel"/>
    <w:tmpl w:val="A89A8528"/>
    <w:lvl w:ilvl="0" w:tplc="F56AA0C4">
      <w:start w:val="1"/>
      <w:numFmt w:val="bullet"/>
      <w:lvlText w:val=""/>
      <w:lvlJc w:val="left"/>
      <w:pPr>
        <w:ind w:left="720" w:hanging="360"/>
      </w:pPr>
      <w:rPr>
        <w:rFonts w:ascii="Wingdings" w:hAnsi="Wingdings" w:hint="default"/>
        <w:color w:val="07307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A534B"/>
    <w:multiLevelType w:val="multilevel"/>
    <w:tmpl w:val="B980EBE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4"/>
        </w:tabs>
        <w:ind w:left="1247" w:hanging="793"/>
      </w:pPr>
      <w:rPr>
        <w:rFonts w:hint="default"/>
      </w:rPr>
    </w:lvl>
    <w:lvl w:ilvl="2">
      <w:start w:val="1"/>
      <w:numFmt w:val="decimal"/>
      <w:lvlText w:val="%1.%2.%3."/>
      <w:lvlJc w:val="right"/>
      <w:pPr>
        <w:tabs>
          <w:tab w:val="num" w:pos="2206"/>
        </w:tabs>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1" w15:restartNumberingAfterBreak="0">
    <w:nsid w:val="38EA26DD"/>
    <w:multiLevelType w:val="multilevel"/>
    <w:tmpl w:val="D25C9AFE"/>
    <w:lvl w:ilvl="0">
      <w:start w:val="1"/>
      <w:numFmt w:val="bullet"/>
      <w:lvlText w:val=""/>
      <w:lvlJc w:val="left"/>
      <w:pPr>
        <w:ind w:left="227" w:hanging="227"/>
      </w:pPr>
      <w:rPr>
        <w:rFonts w:ascii="Wingdings" w:hAnsi="Wingdings" w:hint="default"/>
        <w:color w:val="488FDB" w:themeColor="accent1"/>
        <w:w w:val="100"/>
        <w:sz w:val="36"/>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12" w15:restartNumberingAfterBreak="0">
    <w:nsid w:val="42487D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1544B0"/>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14" w15:restartNumberingAfterBreak="0">
    <w:nsid w:val="47A13356"/>
    <w:multiLevelType w:val="hybridMultilevel"/>
    <w:tmpl w:val="6CD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F35A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7C2039"/>
    <w:multiLevelType w:val="hybridMultilevel"/>
    <w:tmpl w:val="A7584E7E"/>
    <w:lvl w:ilvl="0" w:tplc="437A2B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72E85"/>
    <w:multiLevelType w:val="multilevel"/>
    <w:tmpl w:val="607606A8"/>
    <w:lvl w:ilvl="0">
      <w:start w:val="1"/>
      <w:numFmt w:val="bullet"/>
      <w:lvlText w:val=""/>
      <w:lvlJc w:val="left"/>
      <w:pPr>
        <w:ind w:left="227" w:hanging="227"/>
      </w:pPr>
      <w:rPr>
        <w:rFonts w:ascii="Wingdings" w:hAnsi="Wingdings" w:hint="default"/>
        <w:color w:val="488FDB" w:themeColor="accent1"/>
        <w:w w:val="100"/>
        <w:position w:val="-6"/>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18"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9" w15:restartNumberingAfterBreak="0">
    <w:nsid w:val="5A0D6972"/>
    <w:multiLevelType w:val="multilevel"/>
    <w:tmpl w:val="49A00EDC"/>
    <w:lvl w:ilvl="0">
      <w:start w:val="1"/>
      <w:numFmt w:val="bullet"/>
      <w:lvlText w:val=""/>
      <w:lvlJc w:val="left"/>
      <w:pPr>
        <w:ind w:left="227" w:hanging="227"/>
      </w:pPr>
      <w:rPr>
        <w:rFonts w:ascii="Wingdings" w:hAnsi="Wingdings" w:hint="default"/>
        <w:color w:val="488FDB" w:themeColor="accent1"/>
        <w:w w:val="100"/>
        <w:sz w:val="36"/>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0" w15:restartNumberingAfterBreak="0">
    <w:nsid w:val="5B1B7534"/>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1" w15:restartNumberingAfterBreak="0">
    <w:nsid w:val="5D2F1A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974E87"/>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3" w15:restartNumberingAfterBreak="0">
    <w:nsid w:val="72DA74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E45B1B"/>
    <w:multiLevelType w:val="multilevel"/>
    <w:tmpl w:val="472A666E"/>
    <w:lvl w:ilvl="0">
      <w:start w:val="1"/>
      <w:numFmt w:val="bullet"/>
      <w:lvlText w:val=""/>
      <w:lvlJc w:val="left"/>
      <w:pPr>
        <w:ind w:left="227" w:hanging="227"/>
      </w:pPr>
      <w:rPr>
        <w:rFonts w:ascii="Wingdings" w:hAnsi="Wingdings" w:hint="default"/>
        <w:color w:val="488FDB" w:themeColor="accent1"/>
        <w:w w:val="100"/>
        <w:sz w:val="22"/>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5" w15:restartNumberingAfterBreak="0">
    <w:nsid w:val="77CC24CC"/>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6" w15:restartNumberingAfterBreak="0">
    <w:nsid w:val="7D115AD4"/>
    <w:multiLevelType w:val="multilevel"/>
    <w:tmpl w:val="AE6ABD50"/>
    <w:lvl w:ilvl="0">
      <w:start w:val="1"/>
      <w:numFmt w:val="decimal"/>
      <w:pStyle w:val="41NummerierungEbene1"/>
      <w:lvlText w:val="%1."/>
      <w:lvlJc w:val="left"/>
      <w:pPr>
        <w:ind w:left="454" w:hanging="454"/>
      </w:pPr>
      <w:rPr>
        <w:rFonts w:hint="default"/>
      </w:rPr>
    </w:lvl>
    <w:lvl w:ilvl="1">
      <w:start w:val="1"/>
      <w:numFmt w:val="decimal"/>
      <w:pStyle w:val="42NummerierungEbene2"/>
      <w:lvlText w:val="%1.%2."/>
      <w:lvlJc w:val="left"/>
      <w:pPr>
        <w:ind w:left="1021" w:hanging="567"/>
      </w:pPr>
      <w:rPr>
        <w:rFonts w:hint="default"/>
      </w:rPr>
    </w:lvl>
    <w:lvl w:ilvl="2">
      <w:start w:val="1"/>
      <w:numFmt w:val="decimal"/>
      <w:pStyle w:val="43NummerierungEbene3"/>
      <w:lvlText w:val="%1.%2.%3."/>
      <w:lvlJc w:val="left"/>
      <w:pPr>
        <w:ind w:left="1701" w:hanging="680"/>
      </w:pPr>
      <w:rPr>
        <w:rFonts w:hint="default"/>
      </w:rPr>
    </w:lvl>
    <w:lvl w:ilvl="3">
      <w:start w:val="1"/>
      <w:numFmt w:val="decimal"/>
      <w:pStyle w:val="44NummerierungEbene4"/>
      <w:lvlText w:val="%1.%2.%3.%4"/>
      <w:lvlJc w:val="left"/>
      <w:pPr>
        <w:ind w:left="2552" w:hanging="851"/>
      </w:pPr>
      <w:rPr>
        <w:rFonts w:hint="default"/>
      </w:rPr>
    </w:lvl>
    <w:lvl w:ilvl="4">
      <w:start w:val="1"/>
      <w:numFmt w:val="decimal"/>
      <w:pStyle w:val="NummerierungEbene5"/>
      <w:lvlText w:val="%1.%2.%3.%4.%5"/>
      <w:lvlJc w:val="left"/>
      <w:pPr>
        <w:ind w:left="3515" w:hanging="963"/>
      </w:pPr>
      <w:rPr>
        <w:rFonts w:hint="default"/>
      </w:rPr>
    </w:lvl>
    <w:lvl w:ilvl="5">
      <w:start w:val="1"/>
      <w:numFmt w:val="none"/>
      <w:lvlText w:val=""/>
      <w:lvlJc w:val="left"/>
      <w:pPr>
        <w:tabs>
          <w:tab w:val="num" w:pos="3515"/>
        </w:tabs>
        <w:ind w:left="3515" w:firstLine="0"/>
      </w:pPr>
      <w:rPr>
        <w:rFonts w:hint="default"/>
      </w:rPr>
    </w:lvl>
    <w:lvl w:ilvl="6">
      <w:start w:val="1"/>
      <w:numFmt w:val="none"/>
      <w:lvlText w:val=""/>
      <w:lvlJc w:val="left"/>
      <w:pPr>
        <w:tabs>
          <w:tab w:val="num" w:pos="3515"/>
        </w:tabs>
        <w:ind w:left="3515" w:firstLine="0"/>
      </w:pPr>
      <w:rPr>
        <w:rFonts w:hint="default"/>
      </w:rPr>
    </w:lvl>
    <w:lvl w:ilvl="7">
      <w:start w:val="1"/>
      <w:numFmt w:val="none"/>
      <w:lvlText w:val=""/>
      <w:lvlJc w:val="left"/>
      <w:pPr>
        <w:tabs>
          <w:tab w:val="num" w:pos="3515"/>
        </w:tabs>
        <w:ind w:left="3515" w:firstLine="0"/>
      </w:pPr>
      <w:rPr>
        <w:rFonts w:hint="default"/>
      </w:rPr>
    </w:lvl>
    <w:lvl w:ilvl="8">
      <w:start w:val="1"/>
      <w:numFmt w:val="none"/>
      <w:lvlText w:val="%9"/>
      <w:lvlJc w:val="left"/>
      <w:pPr>
        <w:ind w:left="3515" w:firstLine="0"/>
      </w:pPr>
      <w:rPr>
        <w:rFonts w:hint="default"/>
      </w:rPr>
    </w:lvl>
  </w:abstractNum>
  <w:num w:numId="1">
    <w:abstractNumId w:val="18"/>
  </w:num>
  <w:num w:numId="2">
    <w:abstractNumId w:val="16"/>
  </w:num>
  <w:num w:numId="3">
    <w:abstractNumId w:val="1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2"/>
  </w:num>
  <w:num w:numId="11">
    <w:abstractNumId w:val="22"/>
  </w:num>
  <w:num w:numId="12">
    <w:abstractNumId w:val="13"/>
  </w:num>
  <w:num w:numId="13">
    <w:abstractNumId w:val="25"/>
  </w:num>
  <w:num w:numId="14">
    <w:abstractNumId w:val="11"/>
  </w:num>
  <w:num w:numId="15">
    <w:abstractNumId w:val="19"/>
  </w:num>
  <w:num w:numId="16">
    <w:abstractNumId w:val="14"/>
  </w:num>
  <w:num w:numId="17">
    <w:abstractNumId w:val="9"/>
  </w:num>
  <w:num w:numId="18">
    <w:abstractNumId w:val="7"/>
  </w:num>
  <w:num w:numId="19">
    <w:abstractNumId w:val="24"/>
  </w:num>
  <w:num w:numId="20">
    <w:abstractNumId w:val="4"/>
  </w:num>
  <w:num w:numId="21">
    <w:abstractNumId w:val="17"/>
  </w:num>
  <w:num w:numId="22">
    <w:abstractNumId w:val="3"/>
  </w:num>
  <w:num w:numId="23">
    <w:abstractNumId w:val="1"/>
  </w:num>
  <w:num w:numId="24">
    <w:abstractNumId w:val="0"/>
  </w:num>
  <w:num w:numId="25">
    <w:abstractNumId w:val="21"/>
  </w:num>
  <w:num w:numId="26">
    <w:abstractNumId w:val="12"/>
  </w:num>
  <w:num w:numId="27">
    <w:abstractNumId w:val="23"/>
  </w:num>
  <w:num w:numId="28">
    <w:abstractNumId w:val="6"/>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07"/>
    <w:rsid w:val="00001CD9"/>
    <w:rsid w:val="00007825"/>
    <w:rsid w:val="00011449"/>
    <w:rsid w:val="000200E3"/>
    <w:rsid w:val="000248F5"/>
    <w:rsid w:val="00024D7F"/>
    <w:rsid w:val="000419D4"/>
    <w:rsid w:val="00046634"/>
    <w:rsid w:val="00047708"/>
    <w:rsid w:val="00071602"/>
    <w:rsid w:val="0009176F"/>
    <w:rsid w:val="000A20C2"/>
    <w:rsid w:val="000C26DD"/>
    <w:rsid w:val="000C2D55"/>
    <w:rsid w:val="000C7AA8"/>
    <w:rsid w:val="000D4F30"/>
    <w:rsid w:val="000D6C6C"/>
    <w:rsid w:val="000F3E41"/>
    <w:rsid w:val="001108D1"/>
    <w:rsid w:val="0011520B"/>
    <w:rsid w:val="001362BD"/>
    <w:rsid w:val="00154303"/>
    <w:rsid w:val="001552AD"/>
    <w:rsid w:val="00156935"/>
    <w:rsid w:val="00163789"/>
    <w:rsid w:val="00166282"/>
    <w:rsid w:val="00181B8D"/>
    <w:rsid w:val="0019425E"/>
    <w:rsid w:val="00196902"/>
    <w:rsid w:val="001A2CCE"/>
    <w:rsid w:val="00212025"/>
    <w:rsid w:val="00222926"/>
    <w:rsid w:val="0024492E"/>
    <w:rsid w:val="0024607E"/>
    <w:rsid w:val="00251790"/>
    <w:rsid w:val="00253140"/>
    <w:rsid w:val="0027447D"/>
    <w:rsid w:val="002877A5"/>
    <w:rsid w:val="002A34AC"/>
    <w:rsid w:val="002B343A"/>
    <w:rsid w:val="002B7871"/>
    <w:rsid w:val="002C215C"/>
    <w:rsid w:val="002C6CEB"/>
    <w:rsid w:val="002D275D"/>
    <w:rsid w:val="002D4791"/>
    <w:rsid w:val="0031644F"/>
    <w:rsid w:val="00317DFE"/>
    <w:rsid w:val="003211EB"/>
    <w:rsid w:val="00327D08"/>
    <w:rsid w:val="00354761"/>
    <w:rsid w:val="00367A77"/>
    <w:rsid w:val="003B698B"/>
    <w:rsid w:val="003C2B79"/>
    <w:rsid w:val="003C7B33"/>
    <w:rsid w:val="003D190C"/>
    <w:rsid w:val="003D6231"/>
    <w:rsid w:val="003E057C"/>
    <w:rsid w:val="00402684"/>
    <w:rsid w:val="00405277"/>
    <w:rsid w:val="004059EA"/>
    <w:rsid w:val="0041481B"/>
    <w:rsid w:val="0041761D"/>
    <w:rsid w:val="0043201B"/>
    <w:rsid w:val="00434485"/>
    <w:rsid w:val="00445C2B"/>
    <w:rsid w:val="004532DD"/>
    <w:rsid w:val="00464BEE"/>
    <w:rsid w:val="00476AB6"/>
    <w:rsid w:val="004A3D8E"/>
    <w:rsid w:val="004C7973"/>
    <w:rsid w:val="00504B97"/>
    <w:rsid w:val="005068AB"/>
    <w:rsid w:val="00507A30"/>
    <w:rsid w:val="005126A8"/>
    <w:rsid w:val="00524270"/>
    <w:rsid w:val="005243FC"/>
    <w:rsid w:val="00547658"/>
    <w:rsid w:val="00563350"/>
    <w:rsid w:val="00571178"/>
    <w:rsid w:val="00580A38"/>
    <w:rsid w:val="00581F08"/>
    <w:rsid w:val="005D166B"/>
    <w:rsid w:val="005E6534"/>
    <w:rsid w:val="00620822"/>
    <w:rsid w:val="006229D5"/>
    <w:rsid w:val="00630CBC"/>
    <w:rsid w:val="00642F40"/>
    <w:rsid w:val="0067118C"/>
    <w:rsid w:val="0068540F"/>
    <w:rsid w:val="00686CD6"/>
    <w:rsid w:val="006A2923"/>
    <w:rsid w:val="006C2CD5"/>
    <w:rsid w:val="006E4299"/>
    <w:rsid w:val="006E6A0A"/>
    <w:rsid w:val="00725E1D"/>
    <w:rsid w:val="00731039"/>
    <w:rsid w:val="00731FBA"/>
    <w:rsid w:val="007358E6"/>
    <w:rsid w:val="007448D9"/>
    <w:rsid w:val="007606C0"/>
    <w:rsid w:val="007657C4"/>
    <w:rsid w:val="00793DE5"/>
    <w:rsid w:val="00794528"/>
    <w:rsid w:val="007A52EA"/>
    <w:rsid w:val="007A7232"/>
    <w:rsid w:val="007B1B0F"/>
    <w:rsid w:val="007B49AD"/>
    <w:rsid w:val="007B4F35"/>
    <w:rsid w:val="007D6FE3"/>
    <w:rsid w:val="00813814"/>
    <w:rsid w:val="00814E60"/>
    <w:rsid w:val="008176F8"/>
    <w:rsid w:val="00820E0C"/>
    <w:rsid w:val="00821F83"/>
    <w:rsid w:val="00833D07"/>
    <w:rsid w:val="00834423"/>
    <w:rsid w:val="008515F3"/>
    <w:rsid w:val="0085251B"/>
    <w:rsid w:val="00852F19"/>
    <w:rsid w:val="0085528A"/>
    <w:rsid w:val="00874B5D"/>
    <w:rsid w:val="00877E90"/>
    <w:rsid w:val="00880F76"/>
    <w:rsid w:val="00884AD1"/>
    <w:rsid w:val="00892F0D"/>
    <w:rsid w:val="0089346F"/>
    <w:rsid w:val="008A1EA1"/>
    <w:rsid w:val="008B346B"/>
    <w:rsid w:val="008B730B"/>
    <w:rsid w:val="008D4264"/>
    <w:rsid w:val="008D5ACE"/>
    <w:rsid w:val="00900884"/>
    <w:rsid w:val="00972CAF"/>
    <w:rsid w:val="00974E11"/>
    <w:rsid w:val="009F3681"/>
    <w:rsid w:val="009F6624"/>
    <w:rsid w:val="00A028C4"/>
    <w:rsid w:val="00A118BF"/>
    <w:rsid w:val="00A1310E"/>
    <w:rsid w:val="00A15F92"/>
    <w:rsid w:val="00A240AF"/>
    <w:rsid w:val="00A35B37"/>
    <w:rsid w:val="00A557F8"/>
    <w:rsid w:val="00A60902"/>
    <w:rsid w:val="00A718D0"/>
    <w:rsid w:val="00A801B3"/>
    <w:rsid w:val="00AA222C"/>
    <w:rsid w:val="00AA785C"/>
    <w:rsid w:val="00AF52B0"/>
    <w:rsid w:val="00B20EBA"/>
    <w:rsid w:val="00B509B0"/>
    <w:rsid w:val="00B55C7D"/>
    <w:rsid w:val="00B75CCF"/>
    <w:rsid w:val="00BA0963"/>
    <w:rsid w:val="00BB67AA"/>
    <w:rsid w:val="00BD0932"/>
    <w:rsid w:val="00BF1A51"/>
    <w:rsid w:val="00BF67BA"/>
    <w:rsid w:val="00C117DF"/>
    <w:rsid w:val="00C701A0"/>
    <w:rsid w:val="00C7096B"/>
    <w:rsid w:val="00C9026C"/>
    <w:rsid w:val="00CA0AA6"/>
    <w:rsid w:val="00CB24D4"/>
    <w:rsid w:val="00CC09EF"/>
    <w:rsid w:val="00D0083C"/>
    <w:rsid w:val="00D12264"/>
    <w:rsid w:val="00D2692F"/>
    <w:rsid w:val="00D44B44"/>
    <w:rsid w:val="00D67C5F"/>
    <w:rsid w:val="00D753AE"/>
    <w:rsid w:val="00D76075"/>
    <w:rsid w:val="00DA67E6"/>
    <w:rsid w:val="00DA6907"/>
    <w:rsid w:val="00DC65E7"/>
    <w:rsid w:val="00DE1478"/>
    <w:rsid w:val="00DF039C"/>
    <w:rsid w:val="00E0744A"/>
    <w:rsid w:val="00E16A7C"/>
    <w:rsid w:val="00E218E9"/>
    <w:rsid w:val="00E27BAA"/>
    <w:rsid w:val="00E30060"/>
    <w:rsid w:val="00E32097"/>
    <w:rsid w:val="00E5118E"/>
    <w:rsid w:val="00E82BB7"/>
    <w:rsid w:val="00E96D8D"/>
    <w:rsid w:val="00EA1AEF"/>
    <w:rsid w:val="00EA1D92"/>
    <w:rsid w:val="00EA602E"/>
    <w:rsid w:val="00EB5AC0"/>
    <w:rsid w:val="00EF04E0"/>
    <w:rsid w:val="00F250F1"/>
    <w:rsid w:val="00F35D24"/>
    <w:rsid w:val="00F6088C"/>
    <w:rsid w:val="00F70CA1"/>
    <w:rsid w:val="00F93955"/>
    <w:rsid w:val="00F957DB"/>
    <w:rsid w:val="00FA10D3"/>
    <w:rsid w:val="00FB4285"/>
    <w:rsid w:val="00FB687C"/>
    <w:rsid w:val="00FC0412"/>
    <w:rsid w:val="00FF218B"/>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BF7C"/>
  <w15:chartTrackingRefBased/>
  <w15:docId w15:val="{EF6B7AA1-4CA5-40A6-B423-2057F64F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0_Fließtext"/>
    <w:uiPriority w:val="4"/>
    <w:qFormat/>
    <w:rsid w:val="00AF52B0"/>
    <w:rPr>
      <w:lang w:val="de-DE"/>
      <w14:numForm w14:val="oldStyle"/>
    </w:rPr>
  </w:style>
  <w:style w:type="paragraph" w:styleId="berschrift1">
    <w:name w:val="heading 1"/>
    <w:aliases w:val="2.1_Überschrift-1"/>
    <w:basedOn w:val="Standard"/>
    <w:next w:val="Standard"/>
    <w:link w:val="berschrift1Zchn"/>
    <w:uiPriority w:val="14"/>
    <w:qFormat/>
    <w:rsid w:val="0009176F"/>
    <w:pPr>
      <w:keepNext/>
      <w:keepLines/>
      <w:pageBreakBefore/>
      <w:spacing w:after="284" w:line="568" w:lineRule="atLeast"/>
      <w:outlineLvl w:val="0"/>
    </w:pPr>
    <w:rPr>
      <w:rFonts w:asciiTheme="majorHAnsi" w:eastAsiaTheme="majorEastAsia" w:hAnsiTheme="majorHAnsi" w:cstheme="majorBidi"/>
      <w:b/>
      <w:color w:val="488FDB" w:themeColor="accent1"/>
      <w:sz w:val="48"/>
      <w:szCs w:val="32"/>
    </w:rPr>
  </w:style>
  <w:style w:type="paragraph" w:styleId="berschrift2">
    <w:name w:val="heading 2"/>
    <w:aliases w:val="2.2_Überschrift-2"/>
    <w:basedOn w:val="Standard"/>
    <w:next w:val="Standard"/>
    <w:link w:val="berschrift2Zchn"/>
    <w:uiPriority w:val="19"/>
    <w:qFormat/>
    <w:rsid w:val="0009176F"/>
    <w:pPr>
      <w:keepNext/>
      <w:keepLines/>
      <w:spacing w:before="340" w:after="113" w:line="392" w:lineRule="atLeast"/>
      <w:outlineLvl w:val="1"/>
    </w:pPr>
    <w:rPr>
      <w:rFonts w:asciiTheme="majorHAnsi" w:eastAsiaTheme="majorEastAsia" w:hAnsiTheme="majorHAnsi" w:cstheme="majorBidi"/>
      <w:b/>
      <w:color w:val="488FDB" w:themeColor="accent1"/>
      <w:sz w:val="32"/>
      <w:szCs w:val="26"/>
    </w:rPr>
  </w:style>
  <w:style w:type="paragraph" w:styleId="berschrift3">
    <w:name w:val="heading 3"/>
    <w:aliases w:val="2.3_Überschrift-3"/>
    <w:basedOn w:val="Standard"/>
    <w:next w:val="Standard"/>
    <w:link w:val="berschrift3Zchn"/>
    <w:uiPriority w:val="24"/>
    <w:qFormat/>
    <w:rsid w:val="00547658"/>
    <w:pPr>
      <w:keepNext/>
      <w:keepLines/>
      <w:spacing w:before="265"/>
      <w:outlineLvl w:val="2"/>
    </w:pPr>
    <w:rPr>
      <w:rFonts w:asciiTheme="majorHAnsi" w:eastAsiaTheme="majorEastAsia" w:hAnsiTheme="majorHAnsi" w:cstheme="majorBidi"/>
      <w:b/>
      <w:color w:val="000000" w:themeColor="text1"/>
      <w:szCs w:val="24"/>
    </w:rPr>
  </w:style>
  <w:style w:type="paragraph" w:styleId="berschrift4">
    <w:name w:val="heading 4"/>
    <w:aliases w:val="2.4_Überschrift-4"/>
    <w:basedOn w:val="Standard"/>
    <w:next w:val="Standard"/>
    <w:link w:val="berschrift4Zchn"/>
    <w:uiPriority w:val="29"/>
    <w:qFormat/>
    <w:rsid w:val="005243FC"/>
    <w:pPr>
      <w:keepNext/>
      <w:keepLines/>
      <w:spacing w:before="40"/>
      <w:outlineLvl w:val="3"/>
    </w:pPr>
    <w:rPr>
      <w:rFonts w:asciiTheme="majorHAnsi" w:eastAsiaTheme="majorEastAsia" w:hAnsiTheme="majorHAnsi" w:cstheme="majorBidi"/>
      <w:b/>
      <w:iCs/>
      <w:color w:val="000000" w:themeColor="text1"/>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31ListeEbene1"/>
    <w:uiPriority w:val="34"/>
    <w:unhideWhenUsed/>
    <w:rsid w:val="00DC65E7"/>
    <w:pPr>
      <w:numPr>
        <w:numId w:val="0"/>
      </w:numPr>
    </w:pPr>
  </w:style>
  <w:style w:type="paragraph" w:styleId="KeinLeerraum">
    <w:name w:val="No Spacing"/>
    <w:link w:val="KeinLeerraumZchn"/>
    <w:uiPriority w:val="99"/>
    <w:unhideWhenUsed/>
    <w:rsid w:val="008B346B"/>
    <w:pPr>
      <w:spacing w:line="240" w:lineRule="auto"/>
    </w:pPr>
    <w:rPr>
      <w:rFonts w:eastAsiaTheme="minorEastAsia"/>
      <w:lang w:eastAsia="en-GB"/>
    </w:rPr>
  </w:style>
  <w:style w:type="character" w:customStyle="1" w:styleId="KeinLeerraumZchn">
    <w:name w:val="Kein Leerraum Zchn"/>
    <w:basedOn w:val="Absatz-Standardschriftart"/>
    <w:link w:val="KeinLeerraum"/>
    <w:uiPriority w:val="99"/>
    <w:rsid w:val="00AF52B0"/>
    <w:rPr>
      <w:rFonts w:eastAsiaTheme="minorEastAsia"/>
      <w:lang w:eastAsia="en-GB"/>
    </w:rPr>
  </w:style>
  <w:style w:type="paragraph" w:styleId="Kopfzeile">
    <w:name w:val="header"/>
    <w:basedOn w:val="Fuzeile"/>
    <w:link w:val="KopfzeileZchn"/>
    <w:uiPriority w:val="99"/>
    <w:unhideWhenUsed/>
    <w:rsid w:val="000C7AA8"/>
  </w:style>
  <w:style w:type="character" w:customStyle="1" w:styleId="KopfzeileZchn">
    <w:name w:val="Kopfzeile Zchn"/>
    <w:basedOn w:val="Absatz-Standardschriftart"/>
    <w:link w:val="Kopfzeile"/>
    <w:uiPriority w:val="99"/>
    <w:rsid w:val="001362BD"/>
    <w:rPr>
      <w:sz w:val="17"/>
      <w:lang w:val="de-DE"/>
      <w14:numForm w14:val="oldStyle"/>
    </w:rPr>
  </w:style>
  <w:style w:type="paragraph" w:styleId="Fuzeile">
    <w:name w:val="footer"/>
    <w:basedOn w:val="Standard"/>
    <w:link w:val="FuzeileZchn"/>
    <w:uiPriority w:val="99"/>
    <w:unhideWhenUsed/>
    <w:rsid w:val="00E82BB7"/>
    <w:pPr>
      <w:tabs>
        <w:tab w:val="right" w:pos="9639"/>
      </w:tabs>
      <w:spacing w:line="200" w:lineRule="atLeast"/>
    </w:pPr>
    <w:rPr>
      <w:sz w:val="17"/>
    </w:rPr>
  </w:style>
  <w:style w:type="character" w:customStyle="1" w:styleId="FuzeileZchn">
    <w:name w:val="Fußzeile Zchn"/>
    <w:basedOn w:val="Absatz-Standardschriftart"/>
    <w:link w:val="Fuzeile"/>
    <w:uiPriority w:val="99"/>
    <w:rsid w:val="001362BD"/>
    <w:rPr>
      <w:sz w:val="17"/>
      <w:lang w:val="de-DE"/>
      <w14:numForm w14:val="oldStyle"/>
    </w:rPr>
  </w:style>
  <w:style w:type="paragraph" w:styleId="Untertitel">
    <w:name w:val="Subtitle"/>
    <w:basedOn w:val="Standard"/>
    <w:next w:val="Standard"/>
    <w:link w:val="UntertitelZchn"/>
    <w:uiPriority w:val="11"/>
    <w:unhideWhenUsed/>
    <w:rsid w:val="007606C0"/>
    <w:pPr>
      <w:numPr>
        <w:ilvl w:val="1"/>
      </w:numPr>
      <w:spacing w:before="240"/>
    </w:pPr>
    <w:rPr>
      <w:rFonts w:eastAsiaTheme="minorEastAsia"/>
      <w:color w:val="000000" w:themeColor="text1"/>
      <w:sz w:val="36"/>
    </w:rPr>
  </w:style>
  <w:style w:type="character" w:customStyle="1" w:styleId="UntertitelZchn">
    <w:name w:val="Untertitel Zchn"/>
    <w:basedOn w:val="Absatz-Standardschriftart"/>
    <w:link w:val="Untertitel"/>
    <w:uiPriority w:val="11"/>
    <w:rsid w:val="001362BD"/>
    <w:rPr>
      <w:rFonts w:eastAsiaTheme="minorEastAsia"/>
      <w:color w:val="000000" w:themeColor="text1"/>
      <w:sz w:val="36"/>
      <w:lang w:val="de-DE"/>
      <w14:numForm w14:val="oldStyle"/>
    </w:rPr>
  </w:style>
  <w:style w:type="character" w:styleId="Platzhaltertext">
    <w:name w:val="Placeholder Text"/>
    <w:basedOn w:val="Absatz-Standardschriftart"/>
    <w:uiPriority w:val="99"/>
    <w:unhideWhenUsed/>
    <w:rsid w:val="000C7AA8"/>
    <w:rPr>
      <w:color w:val="808080"/>
    </w:rPr>
  </w:style>
  <w:style w:type="character" w:customStyle="1" w:styleId="berschrift1Zchn">
    <w:name w:val="Überschrift 1 Zchn"/>
    <w:aliases w:val="2.1_Überschrift-1 Zchn"/>
    <w:basedOn w:val="Absatz-Standardschriftart"/>
    <w:link w:val="berschrift1"/>
    <w:uiPriority w:val="14"/>
    <w:rsid w:val="00833D07"/>
    <w:rPr>
      <w:rFonts w:asciiTheme="majorHAnsi" w:eastAsiaTheme="majorEastAsia" w:hAnsiTheme="majorHAnsi" w:cstheme="majorBidi"/>
      <w:b/>
      <w:color w:val="488FDB" w:themeColor="accent1"/>
      <w:sz w:val="48"/>
      <w:szCs w:val="32"/>
      <w:lang w:val="de-DE"/>
      <w14:numForm w14:val="oldStyle"/>
    </w:rPr>
  </w:style>
  <w:style w:type="character" w:customStyle="1" w:styleId="berschrift2Zchn">
    <w:name w:val="Überschrift 2 Zchn"/>
    <w:aliases w:val="2.2_Überschrift-2 Zchn"/>
    <w:basedOn w:val="Absatz-Standardschriftart"/>
    <w:link w:val="berschrift2"/>
    <w:uiPriority w:val="19"/>
    <w:rsid w:val="00833D07"/>
    <w:rPr>
      <w:rFonts w:asciiTheme="majorHAnsi" w:eastAsiaTheme="majorEastAsia" w:hAnsiTheme="majorHAnsi" w:cstheme="majorBidi"/>
      <w:b/>
      <w:color w:val="488FDB" w:themeColor="accent1"/>
      <w:sz w:val="32"/>
      <w:szCs w:val="26"/>
      <w:lang w:val="de-DE"/>
      <w14:numForm w14:val="oldStyle"/>
    </w:rPr>
  </w:style>
  <w:style w:type="character" w:customStyle="1" w:styleId="berschrift4Zchn">
    <w:name w:val="Überschrift 4 Zchn"/>
    <w:aliases w:val="2.4_Überschrift-4 Zchn"/>
    <w:basedOn w:val="Absatz-Standardschriftart"/>
    <w:link w:val="berschrift4"/>
    <w:uiPriority w:val="29"/>
    <w:rsid w:val="00833D07"/>
    <w:rPr>
      <w:rFonts w:asciiTheme="majorHAnsi" w:eastAsiaTheme="majorEastAsia" w:hAnsiTheme="majorHAnsi" w:cstheme="majorBidi"/>
      <w:b/>
      <w:iCs/>
      <w:color w:val="000000" w:themeColor="text1"/>
      <w:sz w:val="17"/>
      <w:lang w:val="de-DE"/>
      <w14:numForm w14:val="oldStyle"/>
    </w:rPr>
  </w:style>
  <w:style w:type="character" w:customStyle="1" w:styleId="berschrift3Zchn">
    <w:name w:val="Überschrift 3 Zchn"/>
    <w:aliases w:val="2.3_Überschrift-3 Zchn"/>
    <w:basedOn w:val="Absatz-Standardschriftart"/>
    <w:link w:val="berschrift3"/>
    <w:uiPriority w:val="24"/>
    <w:rsid w:val="00833D07"/>
    <w:rPr>
      <w:rFonts w:asciiTheme="majorHAnsi" w:eastAsiaTheme="majorEastAsia" w:hAnsiTheme="majorHAnsi" w:cstheme="majorBidi"/>
      <w:b/>
      <w:color w:val="000000" w:themeColor="text1"/>
      <w:szCs w:val="24"/>
      <w:lang w:val="de-DE"/>
      <w14:numForm w14:val="oldStyle"/>
    </w:rPr>
  </w:style>
  <w:style w:type="paragraph" w:styleId="Beschriftung">
    <w:name w:val="caption"/>
    <w:aliases w:val="5.1_Beschriftung"/>
    <w:basedOn w:val="Standard"/>
    <w:next w:val="Standard"/>
    <w:uiPriority w:val="79"/>
    <w:qFormat/>
    <w:rsid w:val="0041481B"/>
    <w:pPr>
      <w:spacing w:before="120" w:after="200" w:line="204" w:lineRule="atLeast"/>
    </w:pPr>
    <w:rPr>
      <w:iCs/>
      <w:color w:val="000000" w:themeColor="text1"/>
      <w:sz w:val="17"/>
      <w:szCs w:val="18"/>
    </w:rPr>
  </w:style>
  <w:style w:type="paragraph" w:customStyle="1" w:styleId="FormatvorlageListenabsatzNach0Pt">
    <w:name w:val="Formatvorlage Listenabsatz + Nach:  0 Pt."/>
    <w:basedOn w:val="Listenabsatz"/>
    <w:unhideWhenUsed/>
    <w:rsid w:val="00731FBA"/>
    <w:rPr>
      <w:rFonts w:eastAsia="Times New Roman" w:cs="Times New Roman"/>
      <w:szCs w:val="20"/>
    </w:rPr>
  </w:style>
  <w:style w:type="paragraph" w:customStyle="1" w:styleId="31ListeEbene1">
    <w:name w:val="3.1_Liste_Ebene_1"/>
    <w:basedOn w:val="Standard"/>
    <w:uiPriority w:val="34"/>
    <w:qFormat/>
    <w:rsid w:val="003D6231"/>
    <w:pPr>
      <w:numPr>
        <w:numId w:val="30"/>
      </w:numPr>
    </w:pPr>
  </w:style>
  <w:style w:type="paragraph" w:customStyle="1" w:styleId="32ListeEbene2">
    <w:name w:val="3.2_Liste_Ebene_2"/>
    <w:basedOn w:val="31ListeEbene1"/>
    <w:uiPriority w:val="39"/>
    <w:qFormat/>
    <w:rsid w:val="003D6231"/>
    <w:pPr>
      <w:numPr>
        <w:ilvl w:val="1"/>
      </w:numPr>
    </w:pPr>
  </w:style>
  <w:style w:type="paragraph" w:customStyle="1" w:styleId="33ListeEbene3">
    <w:name w:val="3.3_Liste_Ebene_3"/>
    <w:basedOn w:val="Listenabsatz"/>
    <w:uiPriority w:val="44"/>
    <w:qFormat/>
    <w:rsid w:val="003D6231"/>
    <w:pPr>
      <w:numPr>
        <w:ilvl w:val="2"/>
        <w:numId w:val="30"/>
      </w:numPr>
    </w:pPr>
  </w:style>
  <w:style w:type="paragraph" w:customStyle="1" w:styleId="34ListeEbene4">
    <w:name w:val="3.4_Liste_Ebene_4"/>
    <w:basedOn w:val="33ListeEbene3"/>
    <w:uiPriority w:val="49"/>
    <w:qFormat/>
    <w:rsid w:val="003D6231"/>
    <w:pPr>
      <w:numPr>
        <w:ilvl w:val="3"/>
      </w:numPr>
    </w:pPr>
  </w:style>
  <w:style w:type="paragraph" w:customStyle="1" w:styleId="35ListeEbene5">
    <w:name w:val="3.5_Liste_Ebene_5"/>
    <w:basedOn w:val="34ListeEbene4"/>
    <w:uiPriority w:val="54"/>
    <w:qFormat/>
    <w:rsid w:val="003D6231"/>
    <w:pPr>
      <w:numPr>
        <w:ilvl w:val="4"/>
      </w:numPr>
    </w:pPr>
  </w:style>
  <w:style w:type="paragraph" w:customStyle="1" w:styleId="41NummerierungEbene1">
    <w:name w:val="4.1_Nummerierung_Ebene_1"/>
    <w:basedOn w:val="31ListeEbene1"/>
    <w:uiPriority w:val="59"/>
    <w:qFormat/>
    <w:rsid w:val="00071602"/>
    <w:pPr>
      <w:numPr>
        <w:numId w:val="9"/>
      </w:numPr>
    </w:pPr>
  </w:style>
  <w:style w:type="paragraph" w:customStyle="1" w:styleId="42NummerierungEbene2">
    <w:name w:val="4.2_Nummerierung_Ebene_2"/>
    <w:basedOn w:val="41NummerierungEbene1"/>
    <w:uiPriority w:val="64"/>
    <w:qFormat/>
    <w:rsid w:val="00D753AE"/>
    <w:pPr>
      <w:numPr>
        <w:ilvl w:val="1"/>
      </w:numPr>
    </w:pPr>
  </w:style>
  <w:style w:type="paragraph" w:customStyle="1" w:styleId="43NummerierungEbene3">
    <w:name w:val="4.3_Nummerierung_Ebene_3"/>
    <w:basedOn w:val="42NummerierungEbene2"/>
    <w:uiPriority w:val="69"/>
    <w:qFormat/>
    <w:rsid w:val="00AA222C"/>
    <w:pPr>
      <w:numPr>
        <w:ilvl w:val="2"/>
      </w:numPr>
    </w:pPr>
  </w:style>
  <w:style w:type="paragraph" w:customStyle="1" w:styleId="44NummerierungEbene4">
    <w:name w:val="4.4_Nummerierung_Ebene_4"/>
    <w:basedOn w:val="43NummerierungEbene3"/>
    <w:uiPriority w:val="74"/>
    <w:qFormat/>
    <w:rsid w:val="00AA222C"/>
    <w:pPr>
      <w:numPr>
        <w:ilvl w:val="3"/>
      </w:numPr>
    </w:pPr>
  </w:style>
  <w:style w:type="paragraph" w:customStyle="1" w:styleId="NummerierungEbene5">
    <w:name w:val="Nummerierung_Ebene_5"/>
    <w:basedOn w:val="43NummerierungEbene3"/>
    <w:rsid w:val="00AA222C"/>
    <w:pPr>
      <w:numPr>
        <w:ilvl w:val="4"/>
      </w:numPr>
    </w:pPr>
  </w:style>
  <w:style w:type="paragraph" w:styleId="Inhaltsverzeichnisberschrift">
    <w:name w:val="TOC Heading"/>
    <w:basedOn w:val="berschrift1"/>
    <w:next w:val="Standard"/>
    <w:uiPriority w:val="39"/>
    <w:semiHidden/>
    <w:unhideWhenUsed/>
    <w:qFormat/>
    <w:rsid w:val="00A1310E"/>
    <w:pPr>
      <w:spacing w:after="1032"/>
      <w:outlineLvl w:val="9"/>
    </w:pPr>
    <w:rPr>
      <w:lang w:eastAsia="en-GB"/>
      <w14:numForm w14:val="default"/>
    </w:rPr>
  </w:style>
  <w:style w:type="paragraph" w:styleId="Verzeichnis1">
    <w:name w:val="toc 1"/>
    <w:aliases w:val="7.1_Verzeichnis 1"/>
    <w:basedOn w:val="Standard"/>
    <w:next w:val="Standard"/>
    <w:autoRedefine/>
    <w:uiPriority w:val="91"/>
    <w:qFormat/>
    <w:rsid w:val="00A1310E"/>
    <w:pPr>
      <w:tabs>
        <w:tab w:val="right" w:pos="9627"/>
      </w:tabs>
      <w:spacing w:before="340" w:after="113" w:line="380" w:lineRule="atLeast"/>
    </w:pPr>
    <w:rPr>
      <w:rFonts w:asciiTheme="majorHAnsi" w:hAnsiTheme="majorHAnsi"/>
      <w:b/>
      <w:color w:val="488FDB" w:themeColor="accent1"/>
      <w:sz w:val="32"/>
    </w:rPr>
  </w:style>
  <w:style w:type="paragraph" w:styleId="Verzeichnis2">
    <w:name w:val="toc 2"/>
    <w:aliases w:val="7.2_Verzeichnis 2"/>
    <w:basedOn w:val="Standard"/>
    <w:next w:val="Standard"/>
    <w:autoRedefine/>
    <w:uiPriority w:val="92"/>
    <w:qFormat/>
    <w:rsid w:val="00A1310E"/>
    <w:pPr>
      <w:tabs>
        <w:tab w:val="right" w:pos="9627"/>
      </w:tabs>
    </w:pPr>
  </w:style>
  <w:style w:type="paragraph" w:styleId="Verzeichnis3">
    <w:name w:val="toc 3"/>
    <w:aliases w:val="7.3_Verzeichnis 3"/>
    <w:basedOn w:val="Standard"/>
    <w:next w:val="Standard"/>
    <w:autoRedefine/>
    <w:uiPriority w:val="93"/>
    <w:qFormat/>
    <w:rsid w:val="00A1310E"/>
    <w:pPr>
      <w:spacing w:after="100"/>
    </w:pPr>
  </w:style>
  <w:style w:type="character" w:styleId="Hyperlink">
    <w:name w:val="Hyperlink"/>
    <w:basedOn w:val="Absatz-Standardschriftart"/>
    <w:uiPriority w:val="99"/>
    <w:unhideWhenUsed/>
    <w:rsid w:val="00BB67AA"/>
    <w:rPr>
      <w:color w:val="C1CBDB" w:themeColor="hyperlink"/>
      <w:u w:val="single"/>
    </w:rPr>
  </w:style>
  <w:style w:type="table" w:styleId="Tabellenraster">
    <w:name w:val="Table Grid"/>
    <w:basedOn w:val="NormaleTabelle"/>
    <w:uiPriority w:val="59"/>
    <w:rsid w:val="00367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WKLiniert">
    <w:name w:val="HWK_Liniert"/>
    <w:basedOn w:val="NormaleTabelle"/>
    <w:uiPriority w:val="99"/>
    <w:rsid w:val="00367A77"/>
    <w:pPr>
      <w:spacing w:line="240" w:lineRule="auto"/>
      <w:jc w:val="right"/>
    </w:pPr>
    <w:tblPr>
      <w:tblBorders>
        <w:insideH w:val="single" w:sz="4" w:space="0" w:color="488FDB" w:themeColor="accent1"/>
      </w:tblBorders>
      <w:tblCellMar>
        <w:top w:w="85" w:type="dxa"/>
        <w:left w:w="0" w:type="dxa"/>
        <w:bottom w:w="85" w:type="dxa"/>
        <w:right w:w="0" w:type="dxa"/>
      </w:tblCellMar>
    </w:tblPr>
    <w:tblStylePr w:type="firstRow">
      <w:pPr>
        <w:wordWrap/>
        <w:jc w:val="right"/>
      </w:pPr>
      <w:rPr>
        <w:b/>
        <w:color w:val="488FDB" w:themeColor="accent1"/>
      </w:rPr>
      <w:tblPr/>
      <w:tcPr>
        <w:tcBorders>
          <w:top w:val="single" w:sz="12" w:space="0" w:color="488FDB" w:themeColor="accent1"/>
          <w:left w:val="nil"/>
          <w:bottom w:val="single" w:sz="12" w:space="0" w:color="488FDB" w:themeColor="accent1"/>
          <w:right w:val="nil"/>
          <w:insideH w:val="nil"/>
          <w:insideV w:val="nil"/>
          <w:tl2br w:val="nil"/>
          <w:tr2bl w:val="nil"/>
        </w:tcBorders>
      </w:tcPr>
    </w:tblStylePr>
    <w:tblStylePr w:type="lastRow">
      <w:rPr>
        <w:color w:val="488FDB" w:themeColor="accent1"/>
      </w:rPr>
      <w:tblPr/>
      <w:tcPr>
        <w:tcBorders>
          <w:top w:val="single" w:sz="12" w:space="0" w:color="488FDB" w:themeColor="accent1"/>
          <w:left w:val="nil"/>
          <w:bottom w:val="single" w:sz="12" w:space="0" w:color="488FDB" w:themeColor="accent1"/>
          <w:right w:val="nil"/>
          <w:insideH w:val="nil"/>
          <w:insideV w:val="nil"/>
          <w:tl2br w:val="nil"/>
          <w:tr2bl w:val="nil"/>
        </w:tcBorders>
      </w:tcPr>
    </w:tblStylePr>
    <w:tblStylePr w:type="firstCol">
      <w:pPr>
        <w:wordWrap/>
        <w:jc w:val="left"/>
      </w:pPr>
      <w:rPr>
        <w:b/>
      </w:rPr>
    </w:tblStylePr>
    <w:tblStylePr w:type="lastCol">
      <w:rPr>
        <w:b/>
        <w:color w:val="488FDB" w:themeColor="accent1"/>
      </w:rPr>
    </w:tblStylePr>
  </w:style>
  <w:style w:type="table" w:customStyle="1" w:styleId="HWKGebndert">
    <w:name w:val="HWK_Gebändert"/>
    <w:basedOn w:val="HWKLiniert"/>
    <w:uiPriority w:val="99"/>
    <w:rsid w:val="00367A77"/>
    <w:tblPr>
      <w:tblStyleRowBandSize w:val="1"/>
      <w:tblStyleColBandSize w:val="1"/>
      <w:tblCellMar>
        <w:left w:w="57" w:type="dxa"/>
        <w:right w:w="57" w:type="dxa"/>
      </w:tblCellMar>
    </w:tblPr>
    <w:tblStylePr w:type="firstRow">
      <w:pPr>
        <w:wordWrap/>
        <w:jc w:val="right"/>
      </w:pPr>
      <w:rPr>
        <w:b/>
        <w:color w:val="FFFFFF" w:themeColor="background1"/>
      </w:rPr>
      <w:tblPr/>
      <w:tcPr>
        <w:tcBorders>
          <w:top w:val="nil"/>
          <w:left w:val="nil"/>
          <w:bottom w:val="nil"/>
          <w:right w:val="nil"/>
          <w:insideH w:val="nil"/>
          <w:insideV w:val="nil"/>
          <w:tl2br w:val="nil"/>
          <w:tr2bl w:val="nil"/>
        </w:tcBorders>
        <w:shd w:val="clear" w:color="auto" w:fill="488FDB" w:themeFill="accent1"/>
      </w:tcPr>
    </w:tblStylePr>
    <w:tblStylePr w:type="lastRow">
      <w:rPr>
        <w:color w:val="FFFFFF" w:themeColor="background1"/>
      </w:rPr>
      <w:tblPr/>
      <w:tcPr>
        <w:tcBorders>
          <w:top w:val="single" w:sz="12" w:space="0" w:color="488FDB" w:themeColor="accent1"/>
          <w:left w:val="nil"/>
          <w:bottom w:val="single" w:sz="12" w:space="0" w:color="488FDB" w:themeColor="accent1"/>
          <w:right w:val="nil"/>
          <w:insideH w:val="nil"/>
          <w:insideV w:val="nil"/>
          <w:tl2br w:val="nil"/>
          <w:tr2bl w:val="nil"/>
        </w:tcBorders>
        <w:shd w:val="clear" w:color="auto" w:fill="488FDB" w:themeFill="accent1"/>
      </w:tcPr>
    </w:tblStylePr>
    <w:tblStylePr w:type="firstCol">
      <w:pPr>
        <w:wordWrap/>
        <w:jc w:val="left"/>
      </w:pPr>
      <w:rPr>
        <w:b/>
      </w:rPr>
    </w:tblStylePr>
    <w:tblStylePr w:type="lastCol">
      <w:rPr>
        <w:b/>
        <w:color w:val="000000" w:themeColor="text1"/>
      </w:rPr>
    </w:tblStylePr>
    <w:tblStylePr w:type="band1Vert">
      <w:tblPr/>
      <w:tcPr>
        <w:tcBorders>
          <w:top w:val="nil"/>
          <w:left w:val="nil"/>
          <w:bottom w:val="nil"/>
          <w:right w:val="nil"/>
          <w:insideH w:val="nil"/>
          <w:insideV w:val="nil"/>
          <w:tl2br w:val="nil"/>
          <w:tr2bl w:val="nil"/>
        </w:tcBorders>
        <w:shd w:val="clear" w:color="auto" w:fill="D1E3F6" w:themeFill="accent4"/>
      </w:tcPr>
    </w:tblStylePr>
    <w:tblStylePr w:type="band2Vert">
      <w:tblPr/>
      <w:tcPr>
        <w:tcBorders>
          <w:top w:val="nil"/>
          <w:left w:val="nil"/>
          <w:bottom w:val="nil"/>
          <w:right w:val="nil"/>
          <w:insideH w:val="nil"/>
          <w:insideV w:val="nil"/>
          <w:tl2br w:val="nil"/>
          <w:tr2bl w:val="nil"/>
        </w:tcBorders>
        <w:shd w:val="clear" w:color="auto" w:fill="A3C7ED" w:themeFill="accent3"/>
      </w:tcPr>
    </w:tblStylePr>
    <w:tblStylePr w:type="band1Horz">
      <w:tblPr/>
      <w:tcPr>
        <w:tcBorders>
          <w:top w:val="nil"/>
          <w:left w:val="nil"/>
          <w:bottom w:val="nil"/>
          <w:right w:val="nil"/>
          <w:insideH w:val="nil"/>
          <w:insideV w:val="nil"/>
          <w:tl2br w:val="nil"/>
          <w:tr2bl w:val="nil"/>
        </w:tcBorders>
        <w:shd w:val="clear" w:color="auto" w:fill="D1E3F6" w:themeFill="accent4"/>
      </w:tcPr>
    </w:tblStylePr>
    <w:tblStylePr w:type="band2Horz">
      <w:tblPr/>
      <w:tcPr>
        <w:tcBorders>
          <w:top w:val="nil"/>
          <w:left w:val="nil"/>
          <w:bottom w:val="nil"/>
          <w:right w:val="nil"/>
          <w:insideH w:val="nil"/>
          <w:insideV w:val="nil"/>
          <w:tl2br w:val="nil"/>
          <w:tr2bl w:val="nil"/>
        </w:tcBorders>
        <w:shd w:val="clear" w:color="auto" w:fill="A3C7ED" w:themeFill="accent3"/>
      </w:tcPr>
    </w:tblStylePr>
  </w:style>
  <w:style w:type="paragraph" w:styleId="Zitat">
    <w:name w:val="Quote"/>
    <w:aliases w:val="6_Zitat"/>
    <w:basedOn w:val="Standard"/>
    <w:next w:val="Standard"/>
    <w:link w:val="ZitatZchn"/>
    <w:uiPriority w:val="89"/>
    <w:qFormat/>
    <w:rsid w:val="00B20EBA"/>
    <w:pPr>
      <w:spacing w:after="264"/>
      <w:ind w:left="567" w:right="567"/>
      <w:contextualSpacing/>
    </w:pPr>
    <w:rPr>
      <w:i/>
      <w:iCs/>
      <w:color w:val="000000" w:themeColor="text1"/>
    </w:rPr>
  </w:style>
  <w:style w:type="character" w:customStyle="1" w:styleId="ZitatZchn">
    <w:name w:val="Zitat Zchn"/>
    <w:aliases w:val="6_Zitat Zchn"/>
    <w:basedOn w:val="Absatz-Standardschriftart"/>
    <w:link w:val="Zitat"/>
    <w:uiPriority w:val="89"/>
    <w:rsid w:val="00833D07"/>
    <w:rPr>
      <w:i/>
      <w:iCs/>
      <w:color w:val="000000" w:themeColor="text1"/>
      <w:lang w:val="de-DE"/>
      <w14:numForm w14:val="oldStyle"/>
    </w:rPr>
  </w:style>
  <w:style w:type="paragraph" w:styleId="Funotentext">
    <w:name w:val="footnote text"/>
    <w:basedOn w:val="Standard"/>
    <w:link w:val="FunotentextZchn"/>
    <w:uiPriority w:val="99"/>
    <w:unhideWhenUsed/>
    <w:rsid w:val="00874B5D"/>
    <w:pPr>
      <w:spacing w:line="240" w:lineRule="auto"/>
    </w:pPr>
    <w:rPr>
      <w:sz w:val="17"/>
      <w:szCs w:val="20"/>
    </w:rPr>
  </w:style>
  <w:style w:type="character" w:customStyle="1" w:styleId="FunotentextZchn">
    <w:name w:val="Fußnotentext Zchn"/>
    <w:basedOn w:val="Absatz-Standardschriftart"/>
    <w:link w:val="Funotentext"/>
    <w:uiPriority w:val="99"/>
    <w:rsid w:val="001362BD"/>
    <w:rPr>
      <w:sz w:val="17"/>
      <w:szCs w:val="20"/>
      <w:lang w:val="de-DE"/>
      <w14:numForm w14:val="oldStyle"/>
    </w:rPr>
  </w:style>
  <w:style w:type="character" w:styleId="Funotenzeichen">
    <w:name w:val="footnote reference"/>
    <w:basedOn w:val="Absatz-Standardschriftart"/>
    <w:uiPriority w:val="99"/>
    <w:semiHidden/>
    <w:unhideWhenUsed/>
    <w:rsid w:val="00874B5D"/>
    <w:rPr>
      <w:vertAlign w:val="superscript"/>
    </w:rPr>
  </w:style>
  <w:style w:type="paragraph" w:styleId="Abbildungsverzeichnis">
    <w:name w:val="table of figures"/>
    <w:basedOn w:val="Standard"/>
    <w:next w:val="Standard"/>
    <w:uiPriority w:val="99"/>
    <w:semiHidden/>
    <w:unhideWhenUsed/>
    <w:rsid w:val="00D67C5F"/>
  </w:style>
  <w:style w:type="character" w:customStyle="1" w:styleId="NichtaufgelsteErwhnung1">
    <w:name w:val="Nicht aufgelöste Erwähnung1"/>
    <w:basedOn w:val="Absatz-Standardschriftart"/>
    <w:uiPriority w:val="99"/>
    <w:semiHidden/>
    <w:unhideWhenUsed/>
    <w:rsid w:val="00A557F8"/>
    <w:rPr>
      <w:color w:val="808080"/>
      <w:shd w:val="clear" w:color="auto" w:fill="E6E6E6"/>
    </w:rPr>
  </w:style>
  <w:style w:type="character" w:styleId="Hervorhebung">
    <w:name w:val="Emphasis"/>
    <w:basedOn w:val="Absatz-Standardschriftart"/>
    <w:uiPriority w:val="20"/>
    <w:semiHidden/>
    <w:unhideWhenUsed/>
    <w:qFormat/>
    <w:rsid w:val="00024D7F"/>
    <w:rPr>
      <w:i/>
      <w:iCs/>
    </w:rPr>
  </w:style>
  <w:style w:type="paragraph" w:customStyle="1" w:styleId="70VerzeichnisHeadline">
    <w:name w:val="7.0_VerzeichnisHeadline"/>
    <w:basedOn w:val="Inhaltsverzeichnisberschrift"/>
    <w:uiPriority w:val="90"/>
    <w:qFormat/>
    <w:rsid w:val="00630CBC"/>
    <w:rPr>
      <w:rFonts w:asciiTheme="minorHAnsi" w:hAnsiTheme="minorHAnsi"/>
      <w:b w:val="0"/>
      <w:color w:val="auto"/>
      <w:sz w:val="22"/>
    </w:rPr>
  </w:style>
  <w:style w:type="paragraph" w:customStyle="1" w:styleId="60Inhaltsverzeichnis">
    <w:name w:val="6.0_Inhaltsverzeichnis"/>
    <w:basedOn w:val="Inhaltsverzeichnisberschrift"/>
    <w:uiPriority w:val="84"/>
    <w:rsid w:val="00630CBC"/>
    <w:rPr>
      <w:rFonts w:asciiTheme="minorHAnsi" w:hAnsiTheme="minorHAnsi"/>
      <w:b w:val="0"/>
      <w:color w:val="auto"/>
      <w:sz w:val="22"/>
    </w:rPr>
  </w:style>
  <w:style w:type="paragraph" w:styleId="Sprechblasentext">
    <w:name w:val="Balloon Text"/>
    <w:basedOn w:val="Standard"/>
    <w:link w:val="SprechblasentextZchn"/>
    <w:uiPriority w:val="99"/>
    <w:semiHidden/>
    <w:unhideWhenUsed/>
    <w:rsid w:val="0024607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607E"/>
    <w:rPr>
      <w:rFonts w:ascii="Times New Roman" w:hAnsi="Times New Roman" w:cs="Times New Roman"/>
      <w:sz w:val="18"/>
      <w:szCs w:val="18"/>
      <w:lang w:val="de-DE"/>
      <w14:numForm w14:val="oldStyle"/>
    </w:rPr>
  </w:style>
  <w:style w:type="paragraph" w:customStyle="1" w:styleId="11Introtext">
    <w:name w:val="1.1_Introtext"/>
    <w:basedOn w:val="Standard"/>
    <w:uiPriority w:val="9"/>
    <w:qFormat/>
    <w:rsid w:val="004C7973"/>
    <w:pPr>
      <w:spacing w:after="280"/>
    </w:pPr>
    <w:rPr>
      <w:color w:val="7F7F7F" w:themeColor="text1" w:themeTint="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HWK-Infoblat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Verkauf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49-440D-B6AA-B1638F2C4B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49-440D-B6AA-B1638F2C4B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49-440D-B6AA-B1638F2C4B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49-440D-B6AA-B1638F2C4BF1}"/>
              </c:ext>
            </c:extLst>
          </c:dPt>
          <c:cat>
            <c:strRef>
              <c:f>Tabelle1!$A$2:$A$5</c:f>
              <c:strCache>
                <c:ptCount val="4"/>
                <c:pt idx="0">
                  <c:v>1. Quartal</c:v>
                </c:pt>
                <c:pt idx="1">
                  <c:v>2. Quartal</c:v>
                </c:pt>
                <c:pt idx="2">
                  <c:v>3. Quartal</c:v>
                </c:pt>
                <c:pt idx="3">
                  <c:v>4. Quartal</c:v>
                </c:pt>
              </c:strCache>
            </c:strRef>
          </c:cat>
          <c:val>
            <c:numRef>
              <c:f>Tabelle1!$B$2:$B$5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0-2173-4073-ACDE-3F379C80F0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2F1-4586-866D-EE9D57880CEE}"/>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2F1-4586-866D-EE9D57880CEE}"/>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2F1-4586-866D-EE9D57880CEE}"/>
            </c:ext>
          </c:extLst>
        </c:ser>
        <c:dLbls>
          <c:showLegendKey val="0"/>
          <c:showVal val="0"/>
          <c:showCatName val="0"/>
          <c:showSerName val="0"/>
          <c:showPercent val="0"/>
          <c:showBubbleSize val="0"/>
        </c:dLbls>
        <c:gapWidth val="219"/>
        <c:overlap val="-27"/>
        <c:axId val="-2016454544"/>
        <c:axId val="-2116249408"/>
      </c:barChart>
      <c:catAx>
        <c:axId val="-201645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16249408"/>
        <c:crosses val="autoZero"/>
        <c:auto val="1"/>
        <c:lblAlgn val="ctr"/>
        <c:lblOffset val="100"/>
        <c:noMultiLvlLbl val="0"/>
      </c:catAx>
      <c:valAx>
        <c:axId val="-211624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1645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949680-883D-44A9-AB28-08F2D90DF5BD}" type="doc">
      <dgm:prSet loTypeId="urn:microsoft.com/office/officeart/2009/3/layout/HorizontalOrganizationChart" loCatId="hierarchy" qsTypeId="urn:microsoft.com/office/officeart/2005/8/quickstyle/simple1" qsCatId="simple" csTypeId="urn:microsoft.com/office/officeart/2005/8/colors/accent1_2" csCatId="accent1" phldr="0"/>
      <dgm:spPr/>
      <dgm:t>
        <a:bodyPr/>
        <a:lstStyle/>
        <a:p>
          <a:endParaRPr lang="en-GB"/>
        </a:p>
      </dgm:t>
    </dgm:pt>
    <dgm:pt modelId="{4D9C53B9-84D9-4CA4-99CD-83A6FF9BA83E}">
      <dgm:prSet phldrT="[Text]" phldr="1"/>
      <dgm:spPr/>
      <dgm:t>
        <a:bodyPr/>
        <a:lstStyle/>
        <a:p>
          <a:endParaRPr lang="en-GB"/>
        </a:p>
      </dgm:t>
    </dgm:pt>
    <dgm:pt modelId="{DE58860F-0CFB-45F1-8A6D-AD6E70661999}" type="parTrans" cxnId="{7472C4D5-D0A4-402C-A3E8-051784C6A881}">
      <dgm:prSet/>
      <dgm:spPr/>
      <dgm:t>
        <a:bodyPr/>
        <a:lstStyle/>
        <a:p>
          <a:endParaRPr lang="en-GB"/>
        </a:p>
      </dgm:t>
    </dgm:pt>
    <dgm:pt modelId="{E9BD2B47-4833-4E6F-AAB4-182C474867FD}" type="sibTrans" cxnId="{7472C4D5-D0A4-402C-A3E8-051784C6A881}">
      <dgm:prSet/>
      <dgm:spPr/>
      <dgm:t>
        <a:bodyPr/>
        <a:lstStyle/>
        <a:p>
          <a:endParaRPr lang="en-GB"/>
        </a:p>
      </dgm:t>
    </dgm:pt>
    <dgm:pt modelId="{546751F0-6FB2-4C82-8030-F5C09F06AAF4}" type="asst">
      <dgm:prSet phldrT="[Text]" phldr="1"/>
      <dgm:spPr/>
      <dgm:t>
        <a:bodyPr/>
        <a:lstStyle/>
        <a:p>
          <a:endParaRPr lang="en-GB"/>
        </a:p>
      </dgm:t>
    </dgm:pt>
    <dgm:pt modelId="{024F97B9-B5D6-450B-BC0D-C058B034A664}" type="parTrans" cxnId="{90EC1283-9FF0-4755-9461-513225DDE9F3}">
      <dgm:prSet/>
      <dgm:spPr/>
      <dgm:t>
        <a:bodyPr/>
        <a:lstStyle/>
        <a:p>
          <a:endParaRPr lang="en-GB"/>
        </a:p>
      </dgm:t>
    </dgm:pt>
    <dgm:pt modelId="{B820501F-1966-4406-986E-66592EC102AF}" type="sibTrans" cxnId="{90EC1283-9FF0-4755-9461-513225DDE9F3}">
      <dgm:prSet/>
      <dgm:spPr/>
      <dgm:t>
        <a:bodyPr/>
        <a:lstStyle/>
        <a:p>
          <a:endParaRPr lang="en-GB"/>
        </a:p>
      </dgm:t>
    </dgm:pt>
    <dgm:pt modelId="{BC88A4C8-DEDE-4EEF-AD33-8E35DD5DC250}">
      <dgm:prSet phldrT="[Text]" phldr="1"/>
      <dgm:spPr/>
      <dgm:t>
        <a:bodyPr/>
        <a:lstStyle/>
        <a:p>
          <a:endParaRPr lang="en-GB"/>
        </a:p>
      </dgm:t>
    </dgm:pt>
    <dgm:pt modelId="{F72CF09A-BF3D-4337-842C-20C3AE049427}" type="parTrans" cxnId="{ED33DB5C-F25A-4017-B945-CC6F37C28F16}">
      <dgm:prSet/>
      <dgm:spPr/>
      <dgm:t>
        <a:bodyPr/>
        <a:lstStyle/>
        <a:p>
          <a:endParaRPr lang="en-GB"/>
        </a:p>
      </dgm:t>
    </dgm:pt>
    <dgm:pt modelId="{7621188A-FFB6-4F86-8369-8A70E42EC6AB}" type="sibTrans" cxnId="{ED33DB5C-F25A-4017-B945-CC6F37C28F16}">
      <dgm:prSet/>
      <dgm:spPr/>
      <dgm:t>
        <a:bodyPr/>
        <a:lstStyle/>
        <a:p>
          <a:endParaRPr lang="en-GB"/>
        </a:p>
      </dgm:t>
    </dgm:pt>
    <dgm:pt modelId="{07A079BC-6EE9-42FA-952F-5EC513761F5B}">
      <dgm:prSet phldrT="[Text]" phldr="1"/>
      <dgm:spPr/>
      <dgm:t>
        <a:bodyPr/>
        <a:lstStyle/>
        <a:p>
          <a:endParaRPr lang="en-GB"/>
        </a:p>
      </dgm:t>
    </dgm:pt>
    <dgm:pt modelId="{36EF2AFD-413E-4C7B-A097-9C265072F182}" type="parTrans" cxnId="{A1B4AAC1-8BFE-4C63-8B45-5880268DA7D8}">
      <dgm:prSet/>
      <dgm:spPr/>
      <dgm:t>
        <a:bodyPr/>
        <a:lstStyle/>
        <a:p>
          <a:endParaRPr lang="en-GB"/>
        </a:p>
      </dgm:t>
    </dgm:pt>
    <dgm:pt modelId="{CC7B3660-3812-4984-B321-02E76A5FF8AC}" type="sibTrans" cxnId="{A1B4AAC1-8BFE-4C63-8B45-5880268DA7D8}">
      <dgm:prSet/>
      <dgm:spPr/>
      <dgm:t>
        <a:bodyPr/>
        <a:lstStyle/>
        <a:p>
          <a:endParaRPr lang="en-GB"/>
        </a:p>
      </dgm:t>
    </dgm:pt>
    <dgm:pt modelId="{3694EF9C-15CB-45E5-A654-5481813FE14A}">
      <dgm:prSet phldrT="[Text]" phldr="1"/>
      <dgm:spPr/>
      <dgm:t>
        <a:bodyPr/>
        <a:lstStyle/>
        <a:p>
          <a:endParaRPr lang="en-GB"/>
        </a:p>
      </dgm:t>
    </dgm:pt>
    <dgm:pt modelId="{FE81832B-9794-440D-9435-BBBF8F459335}" type="parTrans" cxnId="{DF050D39-A050-4FCB-9F13-5E68FE69ADC9}">
      <dgm:prSet/>
      <dgm:spPr/>
      <dgm:t>
        <a:bodyPr/>
        <a:lstStyle/>
        <a:p>
          <a:endParaRPr lang="en-GB"/>
        </a:p>
      </dgm:t>
    </dgm:pt>
    <dgm:pt modelId="{AF0097F8-DC53-43AF-AF3E-F53A82D049AF}" type="sibTrans" cxnId="{DF050D39-A050-4FCB-9F13-5E68FE69ADC9}">
      <dgm:prSet/>
      <dgm:spPr/>
      <dgm:t>
        <a:bodyPr/>
        <a:lstStyle/>
        <a:p>
          <a:endParaRPr lang="en-GB"/>
        </a:p>
      </dgm:t>
    </dgm:pt>
    <dgm:pt modelId="{B5B9F729-2F9B-4FBB-8D80-CE97F8FC2184}" type="pres">
      <dgm:prSet presAssocID="{0D949680-883D-44A9-AB28-08F2D90DF5BD}" presName="hierChild1" presStyleCnt="0">
        <dgm:presLayoutVars>
          <dgm:orgChart val="1"/>
          <dgm:chPref val="1"/>
          <dgm:dir/>
          <dgm:animOne val="branch"/>
          <dgm:animLvl val="lvl"/>
          <dgm:resizeHandles/>
        </dgm:presLayoutVars>
      </dgm:prSet>
      <dgm:spPr/>
    </dgm:pt>
    <dgm:pt modelId="{2DC16043-3DB0-49B3-B8D5-DA898594BB59}" type="pres">
      <dgm:prSet presAssocID="{4D9C53B9-84D9-4CA4-99CD-83A6FF9BA83E}" presName="hierRoot1" presStyleCnt="0">
        <dgm:presLayoutVars>
          <dgm:hierBranch val="init"/>
        </dgm:presLayoutVars>
      </dgm:prSet>
      <dgm:spPr/>
    </dgm:pt>
    <dgm:pt modelId="{6A4C6172-65D5-4698-85E6-84FE7D9EAFC4}" type="pres">
      <dgm:prSet presAssocID="{4D9C53B9-84D9-4CA4-99CD-83A6FF9BA83E}" presName="rootComposite1" presStyleCnt="0"/>
      <dgm:spPr/>
    </dgm:pt>
    <dgm:pt modelId="{EDE08852-78A3-4DCE-AC79-87CD87FA8D26}" type="pres">
      <dgm:prSet presAssocID="{4D9C53B9-84D9-4CA4-99CD-83A6FF9BA83E}" presName="rootText1" presStyleLbl="node0" presStyleIdx="0" presStyleCnt="1">
        <dgm:presLayoutVars>
          <dgm:chPref val="3"/>
        </dgm:presLayoutVars>
      </dgm:prSet>
      <dgm:spPr/>
    </dgm:pt>
    <dgm:pt modelId="{35A3CBA4-CA83-4040-8700-D83A6168B601}" type="pres">
      <dgm:prSet presAssocID="{4D9C53B9-84D9-4CA4-99CD-83A6FF9BA83E}" presName="rootConnector1" presStyleLbl="node1" presStyleIdx="0" presStyleCnt="0"/>
      <dgm:spPr/>
    </dgm:pt>
    <dgm:pt modelId="{7D66A28A-945B-4660-A454-576F718074BB}" type="pres">
      <dgm:prSet presAssocID="{4D9C53B9-84D9-4CA4-99CD-83A6FF9BA83E}" presName="hierChild2" presStyleCnt="0"/>
      <dgm:spPr/>
    </dgm:pt>
    <dgm:pt modelId="{32A79F63-1D57-4970-B927-F763144B6979}" type="pres">
      <dgm:prSet presAssocID="{F72CF09A-BF3D-4337-842C-20C3AE049427}" presName="Name64" presStyleLbl="parChTrans1D2" presStyleIdx="0" presStyleCnt="4"/>
      <dgm:spPr/>
    </dgm:pt>
    <dgm:pt modelId="{AA63D771-0201-44AB-975D-58B62ECDA9C8}" type="pres">
      <dgm:prSet presAssocID="{BC88A4C8-DEDE-4EEF-AD33-8E35DD5DC250}" presName="hierRoot2" presStyleCnt="0">
        <dgm:presLayoutVars>
          <dgm:hierBranch val="init"/>
        </dgm:presLayoutVars>
      </dgm:prSet>
      <dgm:spPr/>
    </dgm:pt>
    <dgm:pt modelId="{73F52B07-DD5D-41A3-ADCA-26342185993D}" type="pres">
      <dgm:prSet presAssocID="{BC88A4C8-DEDE-4EEF-AD33-8E35DD5DC250}" presName="rootComposite" presStyleCnt="0"/>
      <dgm:spPr/>
    </dgm:pt>
    <dgm:pt modelId="{82B3618D-9CBB-4D7B-BF93-B7CD60519ED4}" type="pres">
      <dgm:prSet presAssocID="{BC88A4C8-DEDE-4EEF-AD33-8E35DD5DC250}" presName="rootText" presStyleLbl="node2" presStyleIdx="0" presStyleCnt="3">
        <dgm:presLayoutVars>
          <dgm:chPref val="3"/>
        </dgm:presLayoutVars>
      </dgm:prSet>
      <dgm:spPr/>
    </dgm:pt>
    <dgm:pt modelId="{BA3A673E-0C2D-4C3D-837D-737380581CFC}" type="pres">
      <dgm:prSet presAssocID="{BC88A4C8-DEDE-4EEF-AD33-8E35DD5DC250}" presName="rootConnector" presStyleLbl="node2" presStyleIdx="0" presStyleCnt="3"/>
      <dgm:spPr/>
    </dgm:pt>
    <dgm:pt modelId="{0E250ADF-E11A-4807-A420-77D239827B38}" type="pres">
      <dgm:prSet presAssocID="{BC88A4C8-DEDE-4EEF-AD33-8E35DD5DC250}" presName="hierChild4" presStyleCnt="0"/>
      <dgm:spPr/>
    </dgm:pt>
    <dgm:pt modelId="{9D18E738-286D-4282-BD19-513CBA72C844}" type="pres">
      <dgm:prSet presAssocID="{BC88A4C8-DEDE-4EEF-AD33-8E35DD5DC250}" presName="hierChild5" presStyleCnt="0"/>
      <dgm:spPr/>
    </dgm:pt>
    <dgm:pt modelId="{07677892-7ABD-4127-8F95-DCECB8F7F87D}" type="pres">
      <dgm:prSet presAssocID="{36EF2AFD-413E-4C7B-A097-9C265072F182}" presName="Name64" presStyleLbl="parChTrans1D2" presStyleIdx="1" presStyleCnt="4"/>
      <dgm:spPr/>
    </dgm:pt>
    <dgm:pt modelId="{FE79F6FF-ADDD-49BA-A277-F00D00016471}" type="pres">
      <dgm:prSet presAssocID="{07A079BC-6EE9-42FA-952F-5EC513761F5B}" presName="hierRoot2" presStyleCnt="0">
        <dgm:presLayoutVars>
          <dgm:hierBranch val="init"/>
        </dgm:presLayoutVars>
      </dgm:prSet>
      <dgm:spPr/>
    </dgm:pt>
    <dgm:pt modelId="{24AA830E-3B52-4ABB-8DC4-32905654F098}" type="pres">
      <dgm:prSet presAssocID="{07A079BC-6EE9-42FA-952F-5EC513761F5B}" presName="rootComposite" presStyleCnt="0"/>
      <dgm:spPr/>
    </dgm:pt>
    <dgm:pt modelId="{67515CB8-7E09-404C-9AC7-A5D17327D287}" type="pres">
      <dgm:prSet presAssocID="{07A079BC-6EE9-42FA-952F-5EC513761F5B}" presName="rootText" presStyleLbl="node2" presStyleIdx="1" presStyleCnt="3">
        <dgm:presLayoutVars>
          <dgm:chPref val="3"/>
        </dgm:presLayoutVars>
      </dgm:prSet>
      <dgm:spPr/>
    </dgm:pt>
    <dgm:pt modelId="{73D4E3E1-D5F2-4F8B-A56A-1B4E435FE598}" type="pres">
      <dgm:prSet presAssocID="{07A079BC-6EE9-42FA-952F-5EC513761F5B}" presName="rootConnector" presStyleLbl="node2" presStyleIdx="1" presStyleCnt="3"/>
      <dgm:spPr/>
    </dgm:pt>
    <dgm:pt modelId="{65C454CB-198C-4B36-A012-662DD2D2A23F}" type="pres">
      <dgm:prSet presAssocID="{07A079BC-6EE9-42FA-952F-5EC513761F5B}" presName="hierChild4" presStyleCnt="0"/>
      <dgm:spPr/>
    </dgm:pt>
    <dgm:pt modelId="{46043D72-F714-4922-97EE-B8D9A48C45B7}" type="pres">
      <dgm:prSet presAssocID="{07A079BC-6EE9-42FA-952F-5EC513761F5B}" presName="hierChild5" presStyleCnt="0"/>
      <dgm:spPr/>
    </dgm:pt>
    <dgm:pt modelId="{4398DE4A-260D-45F0-BEA7-74D931A23A85}" type="pres">
      <dgm:prSet presAssocID="{FE81832B-9794-440D-9435-BBBF8F459335}" presName="Name64" presStyleLbl="parChTrans1D2" presStyleIdx="2" presStyleCnt="4"/>
      <dgm:spPr/>
    </dgm:pt>
    <dgm:pt modelId="{C03CFA2D-76F6-472D-9260-FA611CEE87EF}" type="pres">
      <dgm:prSet presAssocID="{3694EF9C-15CB-45E5-A654-5481813FE14A}" presName="hierRoot2" presStyleCnt="0">
        <dgm:presLayoutVars>
          <dgm:hierBranch val="init"/>
        </dgm:presLayoutVars>
      </dgm:prSet>
      <dgm:spPr/>
    </dgm:pt>
    <dgm:pt modelId="{1669209D-0B20-4F58-AB41-2A401BD6DB5B}" type="pres">
      <dgm:prSet presAssocID="{3694EF9C-15CB-45E5-A654-5481813FE14A}" presName="rootComposite" presStyleCnt="0"/>
      <dgm:spPr/>
    </dgm:pt>
    <dgm:pt modelId="{A807360E-4D02-42FB-BF90-84CB2C25D05B}" type="pres">
      <dgm:prSet presAssocID="{3694EF9C-15CB-45E5-A654-5481813FE14A}" presName="rootText" presStyleLbl="node2" presStyleIdx="2" presStyleCnt="3">
        <dgm:presLayoutVars>
          <dgm:chPref val="3"/>
        </dgm:presLayoutVars>
      </dgm:prSet>
      <dgm:spPr/>
    </dgm:pt>
    <dgm:pt modelId="{4CAF771A-69AC-4135-96A3-B244BFD9E6B5}" type="pres">
      <dgm:prSet presAssocID="{3694EF9C-15CB-45E5-A654-5481813FE14A}" presName="rootConnector" presStyleLbl="node2" presStyleIdx="2" presStyleCnt="3"/>
      <dgm:spPr/>
    </dgm:pt>
    <dgm:pt modelId="{8B2E493D-6F5A-4AC9-A352-6A7B8BF819E0}" type="pres">
      <dgm:prSet presAssocID="{3694EF9C-15CB-45E5-A654-5481813FE14A}" presName="hierChild4" presStyleCnt="0"/>
      <dgm:spPr/>
    </dgm:pt>
    <dgm:pt modelId="{79822C4A-2849-43B2-A430-050ABC7CC6D6}" type="pres">
      <dgm:prSet presAssocID="{3694EF9C-15CB-45E5-A654-5481813FE14A}" presName="hierChild5" presStyleCnt="0"/>
      <dgm:spPr/>
    </dgm:pt>
    <dgm:pt modelId="{EBA6B860-F7D2-45A3-BDC1-A58EF1242CA9}" type="pres">
      <dgm:prSet presAssocID="{4D9C53B9-84D9-4CA4-99CD-83A6FF9BA83E}" presName="hierChild3" presStyleCnt="0"/>
      <dgm:spPr/>
    </dgm:pt>
    <dgm:pt modelId="{117609DB-5C9C-49E5-89C4-BC00E8CAB008}" type="pres">
      <dgm:prSet presAssocID="{024F97B9-B5D6-450B-BC0D-C058B034A664}" presName="Name115" presStyleLbl="parChTrans1D2" presStyleIdx="3" presStyleCnt="4"/>
      <dgm:spPr/>
    </dgm:pt>
    <dgm:pt modelId="{B51FDA8D-5F6B-475A-BB0D-7E01A911969A}" type="pres">
      <dgm:prSet presAssocID="{546751F0-6FB2-4C82-8030-F5C09F06AAF4}" presName="hierRoot3" presStyleCnt="0">
        <dgm:presLayoutVars>
          <dgm:hierBranch val="init"/>
        </dgm:presLayoutVars>
      </dgm:prSet>
      <dgm:spPr/>
    </dgm:pt>
    <dgm:pt modelId="{A52088DC-E866-4CD3-9CC2-E9337141F582}" type="pres">
      <dgm:prSet presAssocID="{546751F0-6FB2-4C82-8030-F5C09F06AAF4}" presName="rootComposite3" presStyleCnt="0"/>
      <dgm:spPr/>
    </dgm:pt>
    <dgm:pt modelId="{02E1777F-7E2D-4E6B-BBFF-1D346ACD059A}" type="pres">
      <dgm:prSet presAssocID="{546751F0-6FB2-4C82-8030-F5C09F06AAF4}" presName="rootText3" presStyleLbl="asst1" presStyleIdx="0" presStyleCnt="1">
        <dgm:presLayoutVars>
          <dgm:chPref val="3"/>
        </dgm:presLayoutVars>
      </dgm:prSet>
      <dgm:spPr/>
    </dgm:pt>
    <dgm:pt modelId="{311832D1-4FC3-4C57-A89F-E011EAC871FE}" type="pres">
      <dgm:prSet presAssocID="{546751F0-6FB2-4C82-8030-F5C09F06AAF4}" presName="rootConnector3" presStyleLbl="asst1" presStyleIdx="0" presStyleCnt="1"/>
      <dgm:spPr/>
    </dgm:pt>
    <dgm:pt modelId="{CC3740EB-6A18-4DE1-942C-0D4EB1CDA459}" type="pres">
      <dgm:prSet presAssocID="{546751F0-6FB2-4C82-8030-F5C09F06AAF4}" presName="hierChild6" presStyleCnt="0"/>
      <dgm:spPr/>
    </dgm:pt>
    <dgm:pt modelId="{3A7DC03C-F28D-4B2E-BC0F-468F204B6F47}" type="pres">
      <dgm:prSet presAssocID="{546751F0-6FB2-4C82-8030-F5C09F06AAF4}" presName="hierChild7" presStyleCnt="0"/>
      <dgm:spPr/>
    </dgm:pt>
  </dgm:ptLst>
  <dgm:cxnLst>
    <dgm:cxn modelId="{2CAF6C21-9A90-F845-8D79-F3EDD33E2285}" type="presOf" srcId="{024F97B9-B5D6-450B-BC0D-C058B034A664}" destId="{117609DB-5C9C-49E5-89C4-BC00E8CAB008}" srcOrd="0" destOrd="0" presId="urn:microsoft.com/office/officeart/2009/3/layout/HorizontalOrganizationChart"/>
    <dgm:cxn modelId="{404C2938-DBD1-1346-B75C-1F608E076F42}" type="presOf" srcId="{07A079BC-6EE9-42FA-952F-5EC513761F5B}" destId="{67515CB8-7E09-404C-9AC7-A5D17327D287}" srcOrd="0" destOrd="0" presId="urn:microsoft.com/office/officeart/2009/3/layout/HorizontalOrganizationChart"/>
    <dgm:cxn modelId="{DF050D39-A050-4FCB-9F13-5E68FE69ADC9}" srcId="{4D9C53B9-84D9-4CA4-99CD-83A6FF9BA83E}" destId="{3694EF9C-15CB-45E5-A654-5481813FE14A}" srcOrd="3" destOrd="0" parTransId="{FE81832B-9794-440D-9435-BBBF8F459335}" sibTransId="{AF0097F8-DC53-43AF-AF3E-F53A82D049AF}"/>
    <dgm:cxn modelId="{D00BE141-E199-384D-875B-CBE2A6EC0494}" type="presOf" srcId="{4D9C53B9-84D9-4CA4-99CD-83A6FF9BA83E}" destId="{35A3CBA4-CA83-4040-8700-D83A6168B601}" srcOrd="1" destOrd="0" presId="urn:microsoft.com/office/officeart/2009/3/layout/HorizontalOrganizationChart"/>
    <dgm:cxn modelId="{0ACF3746-B096-AA47-A130-B5D0314E0845}" type="presOf" srcId="{F72CF09A-BF3D-4337-842C-20C3AE049427}" destId="{32A79F63-1D57-4970-B927-F763144B6979}" srcOrd="0" destOrd="0" presId="urn:microsoft.com/office/officeart/2009/3/layout/HorizontalOrganizationChart"/>
    <dgm:cxn modelId="{ED33DB5C-F25A-4017-B945-CC6F37C28F16}" srcId="{4D9C53B9-84D9-4CA4-99CD-83A6FF9BA83E}" destId="{BC88A4C8-DEDE-4EEF-AD33-8E35DD5DC250}" srcOrd="1" destOrd="0" parTransId="{F72CF09A-BF3D-4337-842C-20C3AE049427}" sibTransId="{7621188A-FFB6-4F86-8369-8A70E42EC6AB}"/>
    <dgm:cxn modelId="{3415D460-98E1-8748-9FA6-7A5703D3561B}" type="presOf" srcId="{3694EF9C-15CB-45E5-A654-5481813FE14A}" destId="{4CAF771A-69AC-4135-96A3-B244BFD9E6B5}" srcOrd="1" destOrd="0" presId="urn:microsoft.com/office/officeart/2009/3/layout/HorizontalOrganizationChart"/>
    <dgm:cxn modelId="{5B906978-7D26-284A-AD96-C34116A45330}" type="presOf" srcId="{3694EF9C-15CB-45E5-A654-5481813FE14A}" destId="{A807360E-4D02-42FB-BF90-84CB2C25D05B}" srcOrd="0" destOrd="0" presId="urn:microsoft.com/office/officeart/2009/3/layout/HorizontalOrganizationChart"/>
    <dgm:cxn modelId="{90EC1283-9FF0-4755-9461-513225DDE9F3}" srcId="{4D9C53B9-84D9-4CA4-99CD-83A6FF9BA83E}" destId="{546751F0-6FB2-4C82-8030-F5C09F06AAF4}" srcOrd="0" destOrd="0" parTransId="{024F97B9-B5D6-450B-BC0D-C058B034A664}" sibTransId="{B820501F-1966-4406-986E-66592EC102AF}"/>
    <dgm:cxn modelId="{1C5E308C-1147-DA4D-8276-4BC5F2ECDE6C}" type="presOf" srcId="{0D949680-883D-44A9-AB28-08F2D90DF5BD}" destId="{B5B9F729-2F9B-4FBB-8D80-CE97F8FC2184}" srcOrd="0" destOrd="0" presId="urn:microsoft.com/office/officeart/2009/3/layout/HorizontalOrganizationChart"/>
    <dgm:cxn modelId="{501DA48D-AF87-944B-A6AF-8E341D4C23C9}" type="presOf" srcId="{36EF2AFD-413E-4C7B-A097-9C265072F182}" destId="{07677892-7ABD-4127-8F95-DCECB8F7F87D}" srcOrd="0" destOrd="0" presId="urn:microsoft.com/office/officeart/2009/3/layout/HorizontalOrganizationChart"/>
    <dgm:cxn modelId="{A90EE09C-059E-AC48-9A51-2F75DDB09400}" type="presOf" srcId="{546751F0-6FB2-4C82-8030-F5C09F06AAF4}" destId="{311832D1-4FC3-4C57-A89F-E011EAC871FE}" srcOrd="1" destOrd="0" presId="urn:microsoft.com/office/officeart/2009/3/layout/HorizontalOrganizationChart"/>
    <dgm:cxn modelId="{5360819E-D4DD-D843-9796-82148A92CAF3}" type="presOf" srcId="{BC88A4C8-DEDE-4EEF-AD33-8E35DD5DC250}" destId="{BA3A673E-0C2D-4C3D-837D-737380581CFC}" srcOrd="1" destOrd="0" presId="urn:microsoft.com/office/officeart/2009/3/layout/HorizontalOrganizationChart"/>
    <dgm:cxn modelId="{B9EDD8B0-51A7-184F-9E6B-E24F8EC6F4BD}" type="presOf" srcId="{546751F0-6FB2-4C82-8030-F5C09F06AAF4}" destId="{02E1777F-7E2D-4E6B-BBFF-1D346ACD059A}" srcOrd="0" destOrd="0" presId="urn:microsoft.com/office/officeart/2009/3/layout/HorizontalOrganizationChart"/>
    <dgm:cxn modelId="{A1B4AAC1-8BFE-4C63-8B45-5880268DA7D8}" srcId="{4D9C53B9-84D9-4CA4-99CD-83A6FF9BA83E}" destId="{07A079BC-6EE9-42FA-952F-5EC513761F5B}" srcOrd="2" destOrd="0" parTransId="{36EF2AFD-413E-4C7B-A097-9C265072F182}" sibTransId="{CC7B3660-3812-4984-B321-02E76A5FF8AC}"/>
    <dgm:cxn modelId="{577CA8CA-082A-234D-98D8-3763AD807AA0}" type="presOf" srcId="{07A079BC-6EE9-42FA-952F-5EC513761F5B}" destId="{73D4E3E1-D5F2-4F8B-A56A-1B4E435FE598}" srcOrd="1" destOrd="0" presId="urn:microsoft.com/office/officeart/2009/3/layout/HorizontalOrganizationChart"/>
    <dgm:cxn modelId="{5B50E1D2-743E-684F-A2CD-BA8CA665040D}" type="presOf" srcId="{FE81832B-9794-440D-9435-BBBF8F459335}" destId="{4398DE4A-260D-45F0-BEA7-74D931A23A85}" srcOrd="0" destOrd="0" presId="urn:microsoft.com/office/officeart/2009/3/layout/HorizontalOrganizationChart"/>
    <dgm:cxn modelId="{7472C4D5-D0A4-402C-A3E8-051784C6A881}" srcId="{0D949680-883D-44A9-AB28-08F2D90DF5BD}" destId="{4D9C53B9-84D9-4CA4-99CD-83A6FF9BA83E}" srcOrd="0" destOrd="0" parTransId="{DE58860F-0CFB-45F1-8A6D-AD6E70661999}" sibTransId="{E9BD2B47-4833-4E6F-AAB4-182C474867FD}"/>
    <dgm:cxn modelId="{0BA8DFF1-E386-4041-BFA7-3808F99B2E39}" type="presOf" srcId="{4D9C53B9-84D9-4CA4-99CD-83A6FF9BA83E}" destId="{EDE08852-78A3-4DCE-AC79-87CD87FA8D26}" srcOrd="0" destOrd="0" presId="urn:microsoft.com/office/officeart/2009/3/layout/HorizontalOrganizationChart"/>
    <dgm:cxn modelId="{394F79FD-9613-334A-892A-614B2B10C8B4}" type="presOf" srcId="{BC88A4C8-DEDE-4EEF-AD33-8E35DD5DC250}" destId="{82B3618D-9CBB-4D7B-BF93-B7CD60519ED4}" srcOrd="0" destOrd="0" presId="urn:microsoft.com/office/officeart/2009/3/layout/HorizontalOrganizationChart"/>
    <dgm:cxn modelId="{0E1AC598-78B6-8F4B-A070-2B45BB81B096}" type="presParOf" srcId="{B5B9F729-2F9B-4FBB-8D80-CE97F8FC2184}" destId="{2DC16043-3DB0-49B3-B8D5-DA898594BB59}" srcOrd="0" destOrd="0" presId="urn:microsoft.com/office/officeart/2009/3/layout/HorizontalOrganizationChart"/>
    <dgm:cxn modelId="{AFBCDEA1-8E57-4642-98E5-854130058AFE}" type="presParOf" srcId="{2DC16043-3DB0-49B3-B8D5-DA898594BB59}" destId="{6A4C6172-65D5-4698-85E6-84FE7D9EAFC4}" srcOrd="0" destOrd="0" presId="urn:microsoft.com/office/officeart/2009/3/layout/HorizontalOrganizationChart"/>
    <dgm:cxn modelId="{BFAAD410-D5FA-8743-A9C4-A3047DDDCE3F}" type="presParOf" srcId="{6A4C6172-65D5-4698-85E6-84FE7D9EAFC4}" destId="{EDE08852-78A3-4DCE-AC79-87CD87FA8D26}" srcOrd="0" destOrd="0" presId="urn:microsoft.com/office/officeart/2009/3/layout/HorizontalOrganizationChart"/>
    <dgm:cxn modelId="{421FE292-41AE-C447-AB87-46D78A77F8DE}" type="presParOf" srcId="{6A4C6172-65D5-4698-85E6-84FE7D9EAFC4}" destId="{35A3CBA4-CA83-4040-8700-D83A6168B601}" srcOrd="1" destOrd="0" presId="urn:microsoft.com/office/officeart/2009/3/layout/HorizontalOrganizationChart"/>
    <dgm:cxn modelId="{B956C02C-9660-8749-865F-EC16B66FE5C7}" type="presParOf" srcId="{2DC16043-3DB0-49B3-B8D5-DA898594BB59}" destId="{7D66A28A-945B-4660-A454-576F718074BB}" srcOrd="1" destOrd="0" presId="urn:microsoft.com/office/officeart/2009/3/layout/HorizontalOrganizationChart"/>
    <dgm:cxn modelId="{8ADDA868-07AC-7748-8280-E93C1C2D79DD}" type="presParOf" srcId="{7D66A28A-945B-4660-A454-576F718074BB}" destId="{32A79F63-1D57-4970-B927-F763144B6979}" srcOrd="0" destOrd="0" presId="urn:microsoft.com/office/officeart/2009/3/layout/HorizontalOrganizationChart"/>
    <dgm:cxn modelId="{C1CA6C7A-E6CB-894F-A034-94BFC41211F5}" type="presParOf" srcId="{7D66A28A-945B-4660-A454-576F718074BB}" destId="{AA63D771-0201-44AB-975D-58B62ECDA9C8}" srcOrd="1" destOrd="0" presId="urn:microsoft.com/office/officeart/2009/3/layout/HorizontalOrganizationChart"/>
    <dgm:cxn modelId="{386082D9-7861-0A45-B21B-63B8A928C038}" type="presParOf" srcId="{AA63D771-0201-44AB-975D-58B62ECDA9C8}" destId="{73F52B07-DD5D-41A3-ADCA-26342185993D}" srcOrd="0" destOrd="0" presId="urn:microsoft.com/office/officeart/2009/3/layout/HorizontalOrganizationChart"/>
    <dgm:cxn modelId="{3DF79F4E-EEB0-C744-82F8-68D5E97E65C4}" type="presParOf" srcId="{73F52B07-DD5D-41A3-ADCA-26342185993D}" destId="{82B3618D-9CBB-4D7B-BF93-B7CD60519ED4}" srcOrd="0" destOrd="0" presId="urn:microsoft.com/office/officeart/2009/3/layout/HorizontalOrganizationChart"/>
    <dgm:cxn modelId="{CA04CE16-4829-334E-841C-B801079EE76D}" type="presParOf" srcId="{73F52B07-DD5D-41A3-ADCA-26342185993D}" destId="{BA3A673E-0C2D-4C3D-837D-737380581CFC}" srcOrd="1" destOrd="0" presId="urn:microsoft.com/office/officeart/2009/3/layout/HorizontalOrganizationChart"/>
    <dgm:cxn modelId="{50CF2932-3C75-B141-8DBB-4D870C8BCD52}" type="presParOf" srcId="{AA63D771-0201-44AB-975D-58B62ECDA9C8}" destId="{0E250ADF-E11A-4807-A420-77D239827B38}" srcOrd="1" destOrd="0" presId="urn:microsoft.com/office/officeart/2009/3/layout/HorizontalOrganizationChart"/>
    <dgm:cxn modelId="{8A037CBE-291B-5040-BE18-7971A03E223F}" type="presParOf" srcId="{AA63D771-0201-44AB-975D-58B62ECDA9C8}" destId="{9D18E738-286D-4282-BD19-513CBA72C844}" srcOrd="2" destOrd="0" presId="urn:microsoft.com/office/officeart/2009/3/layout/HorizontalOrganizationChart"/>
    <dgm:cxn modelId="{FFC77CF8-1089-8B4E-8AA0-113CFE3673E3}" type="presParOf" srcId="{7D66A28A-945B-4660-A454-576F718074BB}" destId="{07677892-7ABD-4127-8F95-DCECB8F7F87D}" srcOrd="2" destOrd="0" presId="urn:microsoft.com/office/officeart/2009/3/layout/HorizontalOrganizationChart"/>
    <dgm:cxn modelId="{5AA2518E-A576-FE41-A9CE-AED4C041B39A}" type="presParOf" srcId="{7D66A28A-945B-4660-A454-576F718074BB}" destId="{FE79F6FF-ADDD-49BA-A277-F00D00016471}" srcOrd="3" destOrd="0" presId="urn:microsoft.com/office/officeart/2009/3/layout/HorizontalOrganizationChart"/>
    <dgm:cxn modelId="{8A2AEEF9-2C01-3840-84BA-C2A558FA733C}" type="presParOf" srcId="{FE79F6FF-ADDD-49BA-A277-F00D00016471}" destId="{24AA830E-3B52-4ABB-8DC4-32905654F098}" srcOrd="0" destOrd="0" presId="urn:microsoft.com/office/officeart/2009/3/layout/HorizontalOrganizationChart"/>
    <dgm:cxn modelId="{BAA75F2F-AE95-E641-8F8B-48CDE7498E85}" type="presParOf" srcId="{24AA830E-3B52-4ABB-8DC4-32905654F098}" destId="{67515CB8-7E09-404C-9AC7-A5D17327D287}" srcOrd="0" destOrd="0" presId="urn:microsoft.com/office/officeart/2009/3/layout/HorizontalOrganizationChart"/>
    <dgm:cxn modelId="{7E46C040-F05B-1D47-A79D-49DD452271A8}" type="presParOf" srcId="{24AA830E-3B52-4ABB-8DC4-32905654F098}" destId="{73D4E3E1-D5F2-4F8B-A56A-1B4E435FE598}" srcOrd="1" destOrd="0" presId="urn:microsoft.com/office/officeart/2009/3/layout/HorizontalOrganizationChart"/>
    <dgm:cxn modelId="{A77DEF8D-A34E-A748-AB4A-3C587CCE17AA}" type="presParOf" srcId="{FE79F6FF-ADDD-49BA-A277-F00D00016471}" destId="{65C454CB-198C-4B36-A012-662DD2D2A23F}" srcOrd="1" destOrd="0" presId="urn:microsoft.com/office/officeart/2009/3/layout/HorizontalOrganizationChart"/>
    <dgm:cxn modelId="{CD34AA65-520A-9F4E-8F75-F8CF3E0A1BEB}" type="presParOf" srcId="{FE79F6FF-ADDD-49BA-A277-F00D00016471}" destId="{46043D72-F714-4922-97EE-B8D9A48C45B7}" srcOrd="2" destOrd="0" presId="urn:microsoft.com/office/officeart/2009/3/layout/HorizontalOrganizationChart"/>
    <dgm:cxn modelId="{81C4C867-A29A-1143-A4B1-7AE0CCF0032B}" type="presParOf" srcId="{7D66A28A-945B-4660-A454-576F718074BB}" destId="{4398DE4A-260D-45F0-BEA7-74D931A23A85}" srcOrd="4" destOrd="0" presId="urn:microsoft.com/office/officeart/2009/3/layout/HorizontalOrganizationChart"/>
    <dgm:cxn modelId="{3BDEE567-E81A-9641-B9D4-26058F74F194}" type="presParOf" srcId="{7D66A28A-945B-4660-A454-576F718074BB}" destId="{C03CFA2D-76F6-472D-9260-FA611CEE87EF}" srcOrd="5" destOrd="0" presId="urn:microsoft.com/office/officeart/2009/3/layout/HorizontalOrganizationChart"/>
    <dgm:cxn modelId="{FBF974F9-3C4D-AA48-95AB-2F01A8564A07}" type="presParOf" srcId="{C03CFA2D-76F6-472D-9260-FA611CEE87EF}" destId="{1669209D-0B20-4F58-AB41-2A401BD6DB5B}" srcOrd="0" destOrd="0" presId="urn:microsoft.com/office/officeart/2009/3/layout/HorizontalOrganizationChart"/>
    <dgm:cxn modelId="{573CB7F6-92CA-1141-9692-61306603DA2D}" type="presParOf" srcId="{1669209D-0B20-4F58-AB41-2A401BD6DB5B}" destId="{A807360E-4D02-42FB-BF90-84CB2C25D05B}" srcOrd="0" destOrd="0" presId="urn:microsoft.com/office/officeart/2009/3/layout/HorizontalOrganizationChart"/>
    <dgm:cxn modelId="{F8E82B5F-7452-214E-A58F-3EDD268BEC8C}" type="presParOf" srcId="{1669209D-0B20-4F58-AB41-2A401BD6DB5B}" destId="{4CAF771A-69AC-4135-96A3-B244BFD9E6B5}" srcOrd="1" destOrd="0" presId="urn:microsoft.com/office/officeart/2009/3/layout/HorizontalOrganizationChart"/>
    <dgm:cxn modelId="{DE9E0E60-0447-9546-8B2D-A743CBC6C172}" type="presParOf" srcId="{C03CFA2D-76F6-472D-9260-FA611CEE87EF}" destId="{8B2E493D-6F5A-4AC9-A352-6A7B8BF819E0}" srcOrd="1" destOrd="0" presId="urn:microsoft.com/office/officeart/2009/3/layout/HorizontalOrganizationChart"/>
    <dgm:cxn modelId="{9C1C455B-3609-1446-88F1-05B9A92D4761}" type="presParOf" srcId="{C03CFA2D-76F6-472D-9260-FA611CEE87EF}" destId="{79822C4A-2849-43B2-A430-050ABC7CC6D6}" srcOrd="2" destOrd="0" presId="urn:microsoft.com/office/officeart/2009/3/layout/HorizontalOrganizationChart"/>
    <dgm:cxn modelId="{21DAEDDE-1957-504D-BF76-C3CF388E2959}" type="presParOf" srcId="{2DC16043-3DB0-49B3-B8D5-DA898594BB59}" destId="{EBA6B860-F7D2-45A3-BDC1-A58EF1242CA9}" srcOrd="2" destOrd="0" presId="urn:microsoft.com/office/officeart/2009/3/layout/HorizontalOrganizationChart"/>
    <dgm:cxn modelId="{C0406FB8-6583-034E-972D-C583C0B6B35B}" type="presParOf" srcId="{EBA6B860-F7D2-45A3-BDC1-A58EF1242CA9}" destId="{117609DB-5C9C-49E5-89C4-BC00E8CAB008}" srcOrd="0" destOrd="0" presId="urn:microsoft.com/office/officeart/2009/3/layout/HorizontalOrganizationChart"/>
    <dgm:cxn modelId="{A2D09D32-3121-2541-94E0-8BA293A15865}" type="presParOf" srcId="{EBA6B860-F7D2-45A3-BDC1-A58EF1242CA9}" destId="{B51FDA8D-5F6B-475A-BB0D-7E01A911969A}" srcOrd="1" destOrd="0" presId="urn:microsoft.com/office/officeart/2009/3/layout/HorizontalOrganizationChart"/>
    <dgm:cxn modelId="{9FC70B15-9260-F04F-8B68-6F3CF09EE11F}" type="presParOf" srcId="{B51FDA8D-5F6B-475A-BB0D-7E01A911969A}" destId="{A52088DC-E866-4CD3-9CC2-E9337141F582}" srcOrd="0" destOrd="0" presId="urn:microsoft.com/office/officeart/2009/3/layout/HorizontalOrganizationChart"/>
    <dgm:cxn modelId="{916D5515-D36B-DA46-84B7-4353EDFC4EC7}" type="presParOf" srcId="{A52088DC-E866-4CD3-9CC2-E9337141F582}" destId="{02E1777F-7E2D-4E6B-BBFF-1D346ACD059A}" srcOrd="0" destOrd="0" presId="urn:microsoft.com/office/officeart/2009/3/layout/HorizontalOrganizationChart"/>
    <dgm:cxn modelId="{4D7A0DF3-E322-2649-A1AC-0C10BF06EF17}" type="presParOf" srcId="{A52088DC-E866-4CD3-9CC2-E9337141F582}" destId="{311832D1-4FC3-4C57-A89F-E011EAC871FE}" srcOrd="1" destOrd="0" presId="urn:microsoft.com/office/officeart/2009/3/layout/HorizontalOrganizationChart"/>
    <dgm:cxn modelId="{C9E2C1B0-637D-9E41-BB60-556F6291D489}" type="presParOf" srcId="{B51FDA8D-5F6B-475A-BB0D-7E01A911969A}" destId="{CC3740EB-6A18-4DE1-942C-0D4EB1CDA459}" srcOrd="1" destOrd="0" presId="urn:microsoft.com/office/officeart/2009/3/layout/HorizontalOrganizationChart"/>
    <dgm:cxn modelId="{F9155F86-EA6C-564B-856F-4A920DE98E47}" type="presParOf" srcId="{B51FDA8D-5F6B-475A-BB0D-7E01A911969A}" destId="{3A7DC03C-F28D-4B2E-BC0F-468F204B6F47}"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7609DB-5C9C-49E5-89C4-BC00E8CAB008}">
      <dsp:nvSpPr>
        <dsp:cNvPr id="0" name=""/>
        <dsp:cNvSpPr/>
      </dsp:nvSpPr>
      <dsp:spPr>
        <a:xfrm>
          <a:off x="1981253" y="801327"/>
          <a:ext cx="1078493" cy="96294"/>
        </a:xfrm>
        <a:custGeom>
          <a:avLst/>
          <a:gdLst/>
          <a:ahLst/>
          <a:cxnLst/>
          <a:rect l="0" t="0" r="0" b="0"/>
          <a:pathLst>
            <a:path>
              <a:moveTo>
                <a:pt x="0" y="96294"/>
              </a:moveTo>
              <a:lnTo>
                <a:pt x="1078493" y="96294"/>
              </a:lnTo>
              <a:lnTo>
                <a:pt x="107849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98DE4A-260D-45F0-BEA7-74D931A23A85}">
      <dsp:nvSpPr>
        <dsp:cNvPr id="0" name=""/>
        <dsp:cNvSpPr/>
      </dsp:nvSpPr>
      <dsp:spPr>
        <a:xfrm>
          <a:off x="1981253" y="897622"/>
          <a:ext cx="2156987" cy="662503"/>
        </a:xfrm>
        <a:custGeom>
          <a:avLst/>
          <a:gdLst/>
          <a:ahLst/>
          <a:cxnLst/>
          <a:rect l="0" t="0" r="0" b="0"/>
          <a:pathLst>
            <a:path>
              <a:moveTo>
                <a:pt x="0" y="0"/>
              </a:moveTo>
              <a:lnTo>
                <a:pt x="2002916" y="0"/>
              </a:lnTo>
              <a:lnTo>
                <a:pt x="2002916" y="662503"/>
              </a:lnTo>
              <a:lnTo>
                <a:pt x="2156987" y="662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77892-7ABD-4127-8F95-DCECB8F7F87D}">
      <dsp:nvSpPr>
        <dsp:cNvPr id="0" name=""/>
        <dsp:cNvSpPr/>
      </dsp:nvSpPr>
      <dsp:spPr>
        <a:xfrm>
          <a:off x="1981253" y="851902"/>
          <a:ext cx="2156987" cy="91440"/>
        </a:xfrm>
        <a:custGeom>
          <a:avLst/>
          <a:gdLst/>
          <a:ahLst/>
          <a:cxnLst/>
          <a:rect l="0" t="0" r="0" b="0"/>
          <a:pathLst>
            <a:path>
              <a:moveTo>
                <a:pt x="0" y="45720"/>
              </a:moveTo>
              <a:lnTo>
                <a:pt x="215698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79F63-1D57-4970-B927-F763144B6979}">
      <dsp:nvSpPr>
        <dsp:cNvPr id="0" name=""/>
        <dsp:cNvSpPr/>
      </dsp:nvSpPr>
      <dsp:spPr>
        <a:xfrm>
          <a:off x="1981253" y="235118"/>
          <a:ext cx="2156987" cy="662503"/>
        </a:xfrm>
        <a:custGeom>
          <a:avLst/>
          <a:gdLst/>
          <a:ahLst/>
          <a:cxnLst/>
          <a:rect l="0" t="0" r="0" b="0"/>
          <a:pathLst>
            <a:path>
              <a:moveTo>
                <a:pt x="0" y="662503"/>
              </a:moveTo>
              <a:lnTo>
                <a:pt x="2002916" y="662503"/>
              </a:lnTo>
              <a:lnTo>
                <a:pt x="2002916" y="0"/>
              </a:lnTo>
              <a:lnTo>
                <a:pt x="215698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08852-78A3-4DCE-AC79-87CD87FA8D26}">
      <dsp:nvSpPr>
        <dsp:cNvPr id="0" name=""/>
        <dsp:cNvSpPr/>
      </dsp:nvSpPr>
      <dsp:spPr>
        <a:xfrm>
          <a:off x="440548" y="662664"/>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40548" y="662664"/>
        <a:ext cx="1540705" cy="469915"/>
      </dsp:txXfrm>
    </dsp:sp>
    <dsp:sp modelId="{82B3618D-9CBB-4D7B-BF93-B7CD60519ED4}">
      <dsp:nvSpPr>
        <dsp:cNvPr id="0" name=""/>
        <dsp:cNvSpPr/>
      </dsp:nvSpPr>
      <dsp:spPr>
        <a:xfrm>
          <a:off x="4138241" y="161"/>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138241" y="161"/>
        <a:ext cx="1540705" cy="469915"/>
      </dsp:txXfrm>
    </dsp:sp>
    <dsp:sp modelId="{67515CB8-7E09-404C-9AC7-A5D17327D287}">
      <dsp:nvSpPr>
        <dsp:cNvPr id="0" name=""/>
        <dsp:cNvSpPr/>
      </dsp:nvSpPr>
      <dsp:spPr>
        <a:xfrm>
          <a:off x="4138241" y="662664"/>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138241" y="662664"/>
        <a:ext cx="1540705" cy="469915"/>
      </dsp:txXfrm>
    </dsp:sp>
    <dsp:sp modelId="{A807360E-4D02-42FB-BF90-84CB2C25D05B}">
      <dsp:nvSpPr>
        <dsp:cNvPr id="0" name=""/>
        <dsp:cNvSpPr/>
      </dsp:nvSpPr>
      <dsp:spPr>
        <a:xfrm>
          <a:off x="4138241" y="1325167"/>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138241" y="1325167"/>
        <a:ext cx="1540705" cy="469915"/>
      </dsp:txXfrm>
    </dsp:sp>
    <dsp:sp modelId="{02E1777F-7E2D-4E6B-BBFF-1D346ACD059A}">
      <dsp:nvSpPr>
        <dsp:cNvPr id="0" name=""/>
        <dsp:cNvSpPr/>
      </dsp:nvSpPr>
      <dsp:spPr>
        <a:xfrm>
          <a:off x="2289394" y="331412"/>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2289394" y="331412"/>
        <a:ext cx="1540705" cy="46991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Handwerkskammer">
      <a:dk1>
        <a:sysClr val="windowText" lastClr="000000"/>
      </a:dk1>
      <a:lt1>
        <a:srgbClr val="FFFFFF"/>
      </a:lt1>
      <a:dk2>
        <a:srgbClr val="073070"/>
      </a:dk2>
      <a:lt2>
        <a:srgbClr val="488FDB"/>
      </a:lt2>
      <a:accent1>
        <a:srgbClr val="488FDB"/>
      </a:accent1>
      <a:accent2>
        <a:srgbClr val="76ABE4"/>
      </a:accent2>
      <a:accent3>
        <a:srgbClr val="A3C7ED"/>
      </a:accent3>
      <a:accent4>
        <a:srgbClr val="D1E3F6"/>
      </a:accent4>
      <a:accent5>
        <a:srgbClr val="5A8E1E"/>
      </a:accent5>
      <a:accent6>
        <a:srgbClr val="FF9933"/>
      </a:accent6>
      <a:hlink>
        <a:srgbClr val="C1CBDB"/>
      </a:hlink>
      <a:folHlink>
        <a:srgbClr val="FBCB3D"/>
      </a:folHlink>
    </a:clrScheme>
    <a:fontScheme name="HWK">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EC40-78B5-6E49-AAA5-D338D4EF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F:\HWK-Infoblatt.dotx</Template>
  <TotalTime>0</TotalTime>
  <Pages>7</Pages>
  <Words>962</Words>
  <Characters>6066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Der Titel Ihres Seminars auch zweizeilig</vt:lpstr>
      <vt:lpstr>Der Titel Ihres Seminars auch zweizeilig</vt:lpstr>
    </vt:vector>
  </TitlesOfParts>
  <Manager/>
  <Company/>
  <LinksUpToDate>false</LinksUpToDate>
  <CharactersWithSpaces>7014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Berlin</dc:creator>
  <cp:keywords/>
  <dc:description/>
  <cp:lastModifiedBy>Steeeg GmbH</cp:lastModifiedBy>
  <cp:revision>2</cp:revision>
  <cp:lastPrinted>2019-01-28T14:49:00Z</cp:lastPrinted>
  <dcterms:created xsi:type="dcterms:W3CDTF">2019-03-11T16:58:00Z</dcterms:created>
  <dcterms:modified xsi:type="dcterms:W3CDTF">2019-03-11T16:58:00Z</dcterms:modified>
  <cp:category/>
  <cp:version>2018/06</cp:version>
</cp:coreProperties>
</file>